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9E" w:rsidRDefault="006C7E9E" w:rsidP="006C7E9E">
      <w:pPr>
        <w:tabs>
          <w:tab w:val="left" w:pos="2242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ДЕЯТЕЛЬНОСТЬ в</w:t>
      </w:r>
      <w:r w:rsidRPr="008977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НДОУ</w:t>
      </w:r>
      <w:r w:rsidRPr="008977EF">
        <w:rPr>
          <w:rFonts w:ascii="Times New Roman" w:hAnsi="Times New Roman" w:cs="Times New Roman"/>
          <w:b/>
          <w:sz w:val="28"/>
          <w:szCs w:val="28"/>
        </w:rPr>
        <w:t xml:space="preserve"> № 57 ОАО «РЖД»</w:t>
      </w:r>
    </w:p>
    <w:p w:rsidR="006C7E9E" w:rsidRDefault="006C7E9E" w:rsidP="006C7E9E">
      <w:pPr>
        <w:tabs>
          <w:tab w:val="left" w:pos="2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77EF">
        <w:rPr>
          <w:rFonts w:ascii="Times New Roman" w:hAnsi="Times New Roman" w:cs="Times New Roman"/>
          <w:sz w:val="28"/>
          <w:szCs w:val="28"/>
        </w:rPr>
        <w:t>В Детском саду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реализуются мероприятия, направленные на противодействие коррупционным проявлениям.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ведётся в соответствии с Федеральным законом от 25.12.2008 года № 273 – ФЗ «О противодействии коррупции», Указом Прези</w:t>
      </w:r>
      <w:r w:rsidR="001D7218">
        <w:rPr>
          <w:rFonts w:ascii="Times New Roman" w:hAnsi="Times New Roman" w:cs="Times New Roman"/>
          <w:sz w:val="28"/>
          <w:szCs w:val="28"/>
        </w:rPr>
        <w:t>дента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218">
        <w:rPr>
          <w:rFonts w:ascii="Times New Roman" w:hAnsi="Times New Roman" w:cs="Times New Roman"/>
          <w:sz w:val="28"/>
          <w:szCs w:val="28"/>
        </w:rPr>
        <w:t>апреля 2014 года № 226</w:t>
      </w:r>
      <w:r>
        <w:rPr>
          <w:rFonts w:ascii="Times New Roman" w:hAnsi="Times New Roman" w:cs="Times New Roman"/>
          <w:sz w:val="28"/>
          <w:szCs w:val="28"/>
        </w:rPr>
        <w:t xml:space="preserve"> «О национальном плане п</w:t>
      </w:r>
      <w:r w:rsidR="001D7218">
        <w:rPr>
          <w:rFonts w:ascii="Times New Roman" w:hAnsi="Times New Roman" w:cs="Times New Roman"/>
          <w:sz w:val="28"/>
          <w:szCs w:val="28"/>
        </w:rPr>
        <w:t>ротиводействия коррупции на 2014 – 2015</w:t>
      </w:r>
      <w:r>
        <w:rPr>
          <w:rFonts w:ascii="Times New Roman" w:hAnsi="Times New Roman" w:cs="Times New Roman"/>
          <w:sz w:val="28"/>
          <w:szCs w:val="28"/>
        </w:rPr>
        <w:t xml:space="preserve"> годы и внесении изменений в некоторые акты Президента Российской Федерации по вопросам противодействия коррупции», указами Президента Российской федерации и поручения  Правительства Российской Федерации по вопросам противодействия коррупции.</w:t>
      </w:r>
      <w:proofErr w:type="gramEnd"/>
    </w:p>
    <w:p w:rsidR="006753C7" w:rsidRPr="006753C7" w:rsidRDefault="006753C7" w:rsidP="006753C7">
      <w:pPr>
        <w:tabs>
          <w:tab w:val="left" w:pos="4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753C7">
        <w:rPr>
          <w:rFonts w:ascii="Times New Roman" w:hAnsi="Times New Roman" w:cs="Times New Roman"/>
          <w:b/>
          <w:sz w:val="28"/>
          <w:szCs w:val="28"/>
        </w:rPr>
        <w:t>ВНИМАНИЕ!</w:t>
      </w:r>
      <w:bookmarkStart w:id="0" w:name="_GoBack"/>
      <w:bookmarkEnd w:id="0"/>
    </w:p>
    <w:p w:rsidR="006C7E9E" w:rsidRDefault="006C7E9E" w:rsidP="006753C7">
      <w:pPr>
        <w:tabs>
          <w:tab w:val="left" w:pos="22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органов, осуществляющих деятельность по противодействию коррупции:</w:t>
      </w:r>
    </w:p>
    <w:p w:rsidR="006C7E9E" w:rsidRPr="00811FC0" w:rsidRDefault="006C7E9E" w:rsidP="00F50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11FC0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Следственное управление Следственного комитета Российской Федерации по Смоленской области</w:t>
      </w:r>
      <w:r w:rsidRPr="00811F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призывает Вас к сотрудничеству в вопросах борьбы с коррупционными проявлениями. Предоставленная Вами информация о подобных фактах позволит нам оперативно отреагировать и пресечь совершаемые преступления, привлечь виновных к установленной ответственности. </w:t>
      </w:r>
      <w:r w:rsidRPr="00811FC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6C7E9E" w:rsidRDefault="006C7E9E" w:rsidP="00F5012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11FC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Известные Вам факты коррупционных проявлений Вы можете сообщить нам, заполнив бланк обращения или позвонив по </w:t>
      </w:r>
      <w:r w:rsidRPr="006C7E9E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телефону доверия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6C7E9E" w:rsidRPr="00811FC0" w:rsidRDefault="006C7E9E" w:rsidP="006C7E9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         </w:t>
      </w:r>
      <w:r w:rsidRPr="00811FC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8 (4812) 32-82-22.</w:t>
      </w:r>
    </w:p>
    <w:p w:rsidR="006C7E9E" w:rsidRPr="008977EF" w:rsidRDefault="006C7E9E" w:rsidP="006C7E9E">
      <w:pPr>
        <w:tabs>
          <w:tab w:val="left" w:pos="2242"/>
        </w:tabs>
        <w:rPr>
          <w:rFonts w:ascii="Times New Roman" w:hAnsi="Times New Roman" w:cs="Times New Roman"/>
          <w:sz w:val="28"/>
          <w:szCs w:val="28"/>
        </w:rPr>
      </w:pPr>
    </w:p>
    <w:p w:rsidR="006C7E9E" w:rsidRDefault="00082A5F" w:rsidP="00082A5F">
      <w:pPr>
        <w:jc w:val="center"/>
      </w:pPr>
      <w:r>
        <w:rPr>
          <w:noProof/>
          <w:lang w:eastAsia="ru-RU"/>
        </w:rPr>
        <w:drawing>
          <wp:inline distT="0" distB="0" distL="0" distR="0" wp14:anchorId="252E33D0" wp14:editId="788675B2">
            <wp:extent cx="4152900" cy="2790825"/>
            <wp:effectExtent l="0" t="0" r="0" b="9525"/>
            <wp:docPr id="1" name="Рисунок 1" descr="http://www.kirov.spb.ru/dou/67/images/stories/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rov.spb.ru/dou/67/images/stories/2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18" w:rsidRPr="006C7E9E" w:rsidRDefault="00393D18" w:rsidP="006C7E9E">
      <w:pPr>
        <w:tabs>
          <w:tab w:val="left" w:pos="1035"/>
        </w:tabs>
        <w:jc w:val="center"/>
      </w:pPr>
    </w:p>
    <w:sectPr w:rsidR="00393D18" w:rsidRPr="006C7E9E" w:rsidSect="006C7E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9"/>
    <w:rsid w:val="00082A5F"/>
    <w:rsid w:val="001D7218"/>
    <w:rsid w:val="00393D18"/>
    <w:rsid w:val="004C3F99"/>
    <w:rsid w:val="006753C7"/>
    <w:rsid w:val="006C7E9E"/>
    <w:rsid w:val="00F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dcterms:created xsi:type="dcterms:W3CDTF">2014-09-19T07:10:00Z</dcterms:created>
  <dcterms:modified xsi:type="dcterms:W3CDTF">2014-09-19T07:30:00Z</dcterms:modified>
</cp:coreProperties>
</file>