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BE" w:rsidRDefault="001E6DBE" w:rsidP="001E6D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приказу № 40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1E6DBE" w:rsidRDefault="001E6DBE" w:rsidP="001E6D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09.01.2018</w:t>
      </w:r>
    </w:p>
    <w:p w:rsidR="001E6DBE" w:rsidRDefault="001E6DBE" w:rsidP="001E6DBE">
      <w:pPr>
        <w:snapToGri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DBE" w:rsidRDefault="001E6DBE" w:rsidP="001E6DBE">
      <w:pPr>
        <w:snapToGri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1E6DBE" w:rsidRDefault="00B25D4B" w:rsidP="001E6DBE">
      <w:pPr>
        <w:snapToGrid w:val="0"/>
        <w:spacing w:after="0" w:line="240" w:lineRule="auto"/>
        <w:ind w:left="283"/>
        <w:rPr>
          <w:rFonts w:ascii="Calibri" w:eastAsia="Times New Roman" w:hAnsi="Calibri" w:cs="Calibr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D489F0" wp14:editId="09BC7789">
            <wp:simplePos x="0" y="0"/>
            <wp:positionH relativeFrom="column">
              <wp:posOffset>2339340</wp:posOffset>
            </wp:positionH>
            <wp:positionV relativeFrom="paragraph">
              <wp:posOffset>41910</wp:posOffset>
            </wp:positionV>
            <wp:extent cx="15811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40" y="21467"/>
                <wp:lineTo x="21340" y="0"/>
                <wp:lineTo x="0" y="0"/>
              </wp:wrapPolygon>
            </wp:wrapThrough>
            <wp:docPr id="2" name="Рисунок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5" t="-2832" b="1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BE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1E6DBE" w:rsidRDefault="001E6DBE" w:rsidP="001E6DBE">
      <w:pPr>
        <w:snapToGri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6DBE" w:rsidRDefault="001E6DBE" w:rsidP="001E6DBE">
      <w:pPr>
        <w:snapToGrid w:val="0"/>
        <w:spacing w:after="0" w:line="240" w:lineRule="auto"/>
        <w:ind w:left="283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0" w:rightFromText="180" w:bottomFromText="200" w:vertAnchor="page" w:horzAnchor="margin" w:tblpY="2941"/>
        <w:tblW w:w="5276" w:type="pct"/>
        <w:tblLook w:val="00A0" w:firstRow="1" w:lastRow="0" w:firstColumn="1" w:lastColumn="0" w:noHBand="0" w:noVBand="0"/>
      </w:tblPr>
      <w:tblGrid>
        <w:gridCol w:w="5777"/>
        <w:gridCol w:w="4322"/>
      </w:tblGrid>
      <w:tr w:rsidR="001E6DBE" w:rsidTr="001E6DBE">
        <w:trPr>
          <w:trHeight w:val="1801"/>
        </w:trPr>
        <w:tc>
          <w:tcPr>
            <w:tcW w:w="2860" w:type="pct"/>
            <w:hideMark/>
          </w:tcPr>
          <w:p w:rsidR="001E6DBE" w:rsidRDefault="001E6DBE">
            <w:pPr>
              <w:tabs>
                <w:tab w:val="num" w:pos="42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ПРИНЯТО</w:t>
            </w:r>
          </w:p>
          <w:p w:rsidR="001E6DBE" w:rsidRDefault="001E6DBE">
            <w:pPr>
              <w:tabs>
                <w:tab w:val="num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общем собрании работников</w:t>
            </w:r>
          </w:p>
          <w:p w:rsidR="001E6DBE" w:rsidRDefault="001E6DBE">
            <w:pPr>
              <w:tabs>
                <w:tab w:val="num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68  от  09.01.2018</w:t>
            </w:r>
          </w:p>
        </w:tc>
        <w:tc>
          <w:tcPr>
            <w:tcW w:w="2140" w:type="pct"/>
            <w:hideMark/>
          </w:tcPr>
          <w:p w:rsidR="001E6DBE" w:rsidRDefault="001E6DBE">
            <w:pPr>
              <w:tabs>
                <w:tab w:val="num" w:pos="42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УТВЕРЖДАЮ</w:t>
            </w:r>
          </w:p>
          <w:p w:rsidR="001E6DBE" w:rsidRDefault="001E6DBE">
            <w:pPr>
              <w:tabs>
                <w:tab w:val="num" w:pos="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детским садом </w:t>
            </w:r>
            <w:r w:rsidR="00F22825">
              <w:rPr>
                <w:rFonts w:ascii="Times New Roman" w:eastAsia="Times New Roman" w:hAnsi="Times New Roman" w:cs="Times New Roman"/>
                <w:lang w:eastAsia="ru-RU"/>
              </w:rPr>
              <w:t xml:space="preserve">№57 ОАО «РЖД» </w:t>
            </w:r>
            <w:r w:rsidR="00F2282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A20AB89">
                  <wp:extent cx="951230" cy="35369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Н.Б.Никитина</w:t>
            </w:r>
            <w:proofErr w:type="spellEnd"/>
          </w:p>
        </w:tc>
      </w:tr>
    </w:tbl>
    <w:p w:rsidR="001E6DBE" w:rsidRDefault="001E6DBE" w:rsidP="001E6DB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обмена деловыми подарками и знаками делового гостеприимства в Детском саду №57 ОАО «РЖД»</w:t>
      </w:r>
    </w:p>
    <w:p w:rsidR="001E6DBE" w:rsidRDefault="001E6DBE" w:rsidP="001E6DBE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Деловые подарки, «корпоративное» гостеприимство и представительские мероприятия должны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1E6DBE" w:rsidRDefault="001E6DBE" w:rsidP="001E6DBE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Подарки, которые сотрудники от имени Детского сада №57 ОАО «РЖД» (далее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ДОУ)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могут передавать другим лицам или принимать от имени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–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быть прямо связаны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с уставными целями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либо с памятными датами, юбилеями, общенациональными праздниками и т.п.; </w:t>
      </w: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– быть разумно обоснованными, соразмерными и не являться предметами роскоши; </w:t>
      </w: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– не создавать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репутационного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риска для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– не противоречить принципам и требованиям антикоррупционной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, кодекса этики и служебного поведения и другим внутренним документам, действующему законодательству и общепринятым нормам морали и нравственности. 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Работники, представляя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или действуя от его имени, должны понимать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границы допустимого поведения при обмене деловыми подарками и оказании делового гостеприимства.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lastRenderedPageBreak/>
        <w:t> Подарки, в том числе в  виде оказания услуг, знаков особого внимания и участия в  различных мероприятиях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 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решения и т.д.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Не допускается передавать и принимать подарки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 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В случае осуществления спонсорских, благотворительных программ и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должен предварительно удостовериться, что предоставляемая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помощь не будет использована в коррупционных целях или иным незаконным путём.</w:t>
      </w:r>
    </w:p>
    <w:p w:rsidR="001E6DBE" w:rsidRDefault="001E6DBE" w:rsidP="001E6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Неисполнение настоящих Правил может стать основанием для применения к работнику мер дисциплинарного,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административного, уголовного и гражданско-правового характера.</w:t>
      </w: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</w:pP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E6DBE" w:rsidRDefault="001E6DBE" w:rsidP="001E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E6DBE" w:rsidRDefault="001E6DBE" w:rsidP="001E6DBE"/>
    <w:p w:rsidR="00867F7C" w:rsidRDefault="00B25D4B"/>
    <w:sectPr w:rsidR="008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D0"/>
    <w:multiLevelType w:val="hybridMultilevel"/>
    <w:tmpl w:val="4F84FFB8"/>
    <w:lvl w:ilvl="0" w:tplc="58AC4E8E">
      <w:start w:val="1"/>
      <w:numFmt w:val="decimal"/>
      <w:lvlText w:val="%1."/>
      <w:lvlJc w:val="left"/>
      <w:pPr>
        <w:ind w:left="1362" w:hanging="795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E"/>
    <w:rsid w:val="001E6DBE"/>
    <w:rsid w:val="00393B08"/>
    <w:rsid w:val="00864567"/>
    <w:rsid w:val="00B25D4B"/>
    <w:rsid w:val="00EB7EF7"/>
    <w:rsid w:val="00F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2018-04-03T13:23:00Z</dcterms:created>
  <dcterms:modified xsi:type="dcterms:W3CDTF">2018-04-03T13:38:00Z</dcterms:modified>
</cp:coreProperties>
</file>