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87" w:rsidRPr="00FD7172" w:rsidRDefault="007F0C87" w:rsidP="007F0C87">
      <w:pPr>
        <w:jc w:val="center"/>
        <w:rPr>
          <w:sz w:val="28"/>
          <w:szCs w:val="28"/>
        </w:rPr>
      </w:pPr>
      <w:r>
        <w:rPr>
          <w:sz w:val="28"/>
          <w:szCs w:val="28"/>
        </w:rPr>
        <w:t>Частное</w:t>
      </w:r>
      <w:r w:rsidRPr="00FD7172">
        <w:rPr>
          <w:sz w:val="28"/>
          <w:szCs w:val="28"/>
        </w:rPr>
        <w:t xml:space="preserve"> дошкольное </w:t>
      </w:r>
      <w:r>
        <w:rPr>
          <w:sz w:val="28"/>
          <w:szCs w:val="28"/>
        </w:rPr>
        <w:t>о</w:t>
      </w:r>
      <w:r w:rsidRPr="00FD7172">
        <w:rPr>
          <w:sz w:val="28"/>
          <w:szCs w:val="28"/>
        </w:rPr>
        <w:t xml:space="preserve">бразовательное учреждение </w:t>
      </w:r>
    </w:p>
    <w:p w:rsidR="007F0C87" w:rsidRPr="00FD7172" w:rsidRDefault="007F0C87" w:rsidP="007F0C87">
      <w:pPr>
        <w:jc w:val="center"/>
        <w:rPr>
          <w:sz w:val="28"/>
          <w:szCs w:val="28"/>
        </w:rPr>
      </w:pPr>
      <w:r w:rsidRPr="00FD7172">
        <w:rPr>
          <w:sz w:val="28"/>
          <w:szCs w:val="28"/>
        </w:rPr>
        <w:t>«Детский сад № 57 ОАО «РЖД»</w:t>
      </w:r>
    </w:p>
    <w:p w:rsidR="007F0C87" w:rsidRPr="00FD7172" w:rsidRDefault="007F0C87" w:rsidP="007F0C87">
      <w:pPr>
        <w:jc w:val="center"/>
        <w:rPr>
          <w:sz w:val="28"/>
          <w:szCs w:val="28"/>
        </w:rPr>
      </w:pPr>
    </w:p>
    <w:p w:rsidR="007F0C87" w:rsidRDefault="007F0C87" w:rsidP="007F0C87"/>
    <w:p w:rsidR="007F0C87" w:rsidRDefault="007F0C87" w:rsidP="007F0C87"/>
    <w:p w:rsidR="007F0C87" w:rsidRDefault="007F0C87" w:rsidP="007F0C87"/>
    <w:p w:rsidR="007F0C87" w:rsidRDefault="007F0C87" w:rsidP="007F0C87">
      <w:pPr>
        <w:jc w:val="center"/>
        <w:rPr>
          <w:sz w:val="28"/>
          <w:szCs w:val="28"/>
        </w:rPr>
      </w:pPr>
    </w:p>
    <w:p w:rsidR="007F0C87" w:rsidRDefault="007F0C87" w:rsidP="007F0C87">
      <w:pPr>
        <w:jc w:val="center"/>
        <w:rPr>
          <w:sz w:val="28"/>
          <w:szCs w:val="28"/>
        </w:rPr>
      </w:pPr>
    </w:p>
    <w:p w:rsidR="007F0C87" w:rsidRDefault="007F0C87" w:rsidP="007F0C87">
      <w:pPr>
        <w:jc w:val="center"/>
        <w:rPr>
          <w:sz w:val="28"/>
          <w:szCs w:val="28"/>
        </w:rPr>
      </w:pPr>
    </w:p>
    <w:p w:rsidR="007F0C87" w:rsidRDefault="007F0C87" w:rsidP="007F0C87">
      <w:pPr>
        <w:jc w:val="center"/>
        <w:rPr>
          <w:sz w:val="28"/>
          <w:szCs w:val="28"/>
        </w:rPr>
      </w:pPr>
    </w:p>
    <w:p w:rsidR="007F0C87" w:rsidRDefault="007F0C87" w:rsidP="007F0C87">
      <w:pPr>
        <w:jc w:val="center"/>
        <w:rPr>
          <w:sz w:val="28"/>
          <w:szCs w:val="28"/>
        </w:rPr>
      </w:pPr>
    </w:p>
    <w:p w:rsidR="007F0C87" w:rsidRPr="00FD7172" w:rsidRDefault="007F0C87" w:rsidP="007F0C87">
      <w:pPr>
        <w:jc w:val="center"/>
        <w:rPr>
          <w:sz w:val="28"/>
          <w:szCs w:val="28"/>
        </w:rPr>
      </w:pPr>
      <w:r w:rsidRPr="00FD7172">
        <w:rPr>
          <w:sz w:val="28"/>
          <w:szCs w:val="28"/>
        </w:rPr>
        <w:t>Доклад на тему:</w:t>
      </w:r>
    </w:p>
    <w:p w:rsidR="007F0C87" w:rsidRPr="00FD7172" w:rsidRDefault="007F0C87" w:rsidP="007F0C87">
      <w:pPr>
        <w:jc w:val="center"/>
        <w:rPr>
          <w:sz w:val="28"/>
          <w:szCs w:val="28"/>
        </w:rPr>
      </w:pPr>
    </w:p>
    <w:p w:rsidR="007F0C87" w:rsidRDefault="007F0C87" w:rsidP="007F0C87"/>
    <w:p w:rsidR="007F0C87" w:rsidRDefault="007F0C87" w:rsidP="007F0C87">
      <w:pPr>
        <w:jc w:val="center"/>
      </w:pPr>
    </w:p>
    <w:p w:rsidR="007F0C87" w:rsidRPr="00FD7172" w:rsidRDefault="007F0C87" w:rsidP="007F0C87">
      <w:pPr>
        <w:jc w:val="center"/>
        <w:rPr>
          <w:b/>
          <w:sz w:val="28"/>
          <w:szCs w:val="28"/>
        </w:rPr>
      </w:pPr>
      <w:r>
        <w:rPr>
          <w:b/>
          <w:sz w:val="28"/>
          <w:szCs w:val="28"/>
        </w:rPr>
        <w:t>«</w:t>
      </w:r>
      <w:r w:rsidRPr="00FD7172">
        <w:rPr>
          <w:b/>
          <w:sz w:val="28"/>
          <w:szCs w:val="28"/>
        </w:rPr>
        <w:t>Методы и приёмы нетрадиционных форм рисования в детском саду</w:t>
      </w:r>
      <w:r>
        <w:rPr>
          <w:b/>
          <w:sz w:val="28"/>
          <w:szCs w:val="28"/>
        </w:rPr>
        <w:t>»</w:t>
      </w:r>
    </w:p>
    <w:p w:rsidR="007F0C87" w:rsidRDefault="007F0C87" w:rsidP="007F0C87">
      <w:pPr>
        <w:jc w:val="center"/>
      </w:pPr>
    </w:p>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Pr="00FD7172" w:rsidRDefault="007F0C87" w:rsidP="007F0C87">
      <w:pPr>
        <w:jc w:val="right"/>
        <w:rPr>
          <w:sz w:val="28"/>
          <w:szCs w:val="28"/>
        </w:rPr>
      </w:pPr>
      <w:r w:rsidRPr="00FD7172">
        <w:rPr>
          <w:sz w:val="28"/>
          <w:szCs w:val="28"/>
        </w:rPr>
        <w:t>Воспитатель:</w:t>
      </w:r>
    </w:p>
    <w:p w:rsidR="007F0C87" w:rsidRPr="00FD7172" w:rsidRDefault="007F0C87" w:rsidP="007F0C87">
      <w:pPr>
        <w:jc w:val="right"/>
        <w:rPr>
          <w:sz w:val="28"/>
          <w:szCs w:val="28"/>
        </w:rPr>
      </w:pPr>
      <w:r>
        <w:rPr>
          <w:sz w:val="28"/>
          <w:szCs w:val="28"/>
        </w:rPr>
        <w:t>Салынина О. В.</w:t>
      </w:r>
    </w:p>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Default="007F0C87" w:rsidP="007F0C87"/>
    <w:p w:rsidR="007F0C87" w:rsidRPr="00FD7172" w:rsidRDefault="007F0C87" w:rsidP="007F0C87">
      <w:pPr>
        <w:rPr>
          <w:b/>
          <w:sz w:val="28"/>
          <w:szCs w:val="28"/>
        </w:rPr>
      </w:pPr>
      <w:r w:rsidRPr="00FD7172">
        <w:rPr>
          <w:b/>
          <w:sz w:val="28"/>
          <w:szCs w:val="28"/>
        </w:rPr>
        <w:lastRenderedPageBreak/>
        <w:t>Методы и приёмы нетрадиционных форм рисования в детском саду</w:t>
      </w:r>
    </w:p>
    <w:p w:rsidR="007F0C87" w:rsidRDefault="007F0C87" w:rsidP="007F0C87"/>
    <w:p w:rsidR="007F0C87" w:rsidRPr="00FD7172" w:rsidRDefault="007F0C87" w:rsidP="007F0C87">
      <w:pPr>
        <w:rPr>
          <w:sz w:val="28"/>
          <w:szCs w:val="28"/>
        </w:rPr>
      </w:pPr>
      <w:proofErr w:type="spellStart"/>
      <w:r w:rsidRPr="00FD7172">
        <w:rPr>
          <w:b/>
          <w:bCs/>
          <w:sz w:val="28"/>
          <w:szCs w:val="28"/>
        </w:rPr>
        <w:t>Кляксография</w:t>
      </w:r>
      <w:proofErr w:type="spellEnd"/>
      <w:r w:rsidRPr="00FD7172">
        <w:rPr>
          <w:b/>
          <w:bCs/>
          <w:sz w:val="28"/>
          <w:szCs w:val="28"/>
        </w:rPr>
        <w:t>.</w:t>
      </w:r>
      <w:r w:rsidRPr="00FD7172">
        <w:rPr>
          <w:sz w:val="28"/>
          <w:szCs w:val="28"/>
        </w:rPr>
        <w:br/>
      </w:r>
      <w:r w:rsidRPr="00FD7172">
        <w:rPr>
          <w:sz w:val="28"/>
          <w:szCs w:val="28"/>
        </w:rPr>
        <w:br/>
        <w:t xml:space="preserve">Она заключается в том, чтобы научить детей делать кляксы (черные и разноцветные). Затем уже ребенок может смотреть на них и видеть образы, предметы или отдельные детали. "На что похожа твоя или моя клякса?", "Кого </w:t>
      </w:r>
      <w:proofErr w:type="gramStart"/>
      <w:r w:rsidRPr="00FD7172">
        <w:rPr>
          <w:sz w:val="28"/>
          <w:szCs w:val="28"/>
        </w:rPr>
        <w:t>или</w:t>
      </w:r>
      <w:proofErr w:type="gramEnd"/>
      <w:r w:rsidRPr="00FD7172">
        <w:rPr>
          <w:sz w:val="28"/>
          <w:szCs w:val="28"/>
        </w:rPr>
        <w:t xml:space="preserve">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r w:rsidRPr="00FD7172">
        <w:rPr>
          <w:sz w:val="28"/>
          <w:szCs w:val="28"/>
        </w:rPr>
        <w:br/>
      </w:r>
      <w:r w:rsidRPr="00FD7172">
        <w:rPr>
          <w:sz w:val="28"/>
          <w:szCs w:val="28"/>
        </w:rPr>
        <w:br/>
      </w:r>
      <w:r w:rsidRPr="00FD7172">
        <w:rPr>
          <w:b/>
          <w:sz w:val="28"/>
          <w:szCs w:val="28"/>
        </w:rPr>
        <w:t xml:space="preserve">Рисование вдвоем на длинной полосе бумаги. </w:t>
      </w:r>
      <w:r w:rsidRPr="00FD7172">
        <w:rPr>
          <w:b/>
          <w:sz w:val="28"/>
          <w:szCs w:val="28"/>
        </w:rPr>
        <w:br/>
      </w:r>
      <w:r w:rsidRPr="00FD7172">
        <w:rPr>
          <w:sz w:val="28"/>
          <w:szCs w:val="28"/>
        </w:rPr>
        <w:br/>
        <w:t xml:space="preserve">Кстати говоря, формат бумаги полезно менять (т.е. давать </w:t>
      </w:r>
      <w:proofErr w:type="gramStart"/>
      <w:r w:rsidRPr="00FD7172">
        <w:rPr>
          <w:sz w:val="28"/>
          <w:szCs w:val="28"/>
        </w:rPr>
        <w:t>не только</w:t>
      </w:r>
      <w:proofErr w:type="gramEnd"/>
      <w:r w:rsidRPr="00FD7172">
        <w:rPr>
          <w:sz w:val="28"/>
          <w:szCs w:val="28"/>
        </w:rPr>
        <w:t xml:space="preserve">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proofErr w:type="gramStart"/>
      <w:r w:rsidRPr="00FD7172">
        <w:rPr>
          <w:rStyle w:val="submenu-table"/>
          <w:b/>
          <w:bCs/>
          <w:sz w:val="28"/>
          <w:szCs w:val="28"/>
        </w:rPr>
        <w:t>Тычок</w:t>
      </w:r>
      <w:proofErr w:type="gramEnd"/>
      <w:r w:rsidRPr="00FD7172">
        <w:rPr>
          <w:rStyle w:val="submenu-table"/>
          <w:b/>
          <w:bCs/>
          <w:sz w:val="28"/>
          <w:szCs w:val="28"/>
        </w:rPr>
        <w:t xml:space="preserve"> жесткой полусухой кистью.</w:t>
      </w:r>
      <w:r w:rsidRPr="00FD7172">
        <w:rPr>
          <w:b/>
          <w:bCs/>
          <w:sz w:val="28"/>
          <w:szCs w:val="28"/>
        </w:rPr>
        <w:t xml:space="preserve"> </w:t>
      </w:r>
      <w:r w:rsidRPr="00FD7172">
        <w:rPr>
          <w:sz w:val="28"/>
          <w:szCs w:val="28"/>
        </w:rPr>
        <w:br/>
      </w:r>
      <w:r w:rsidRPr="00FD7172">
        <w:rPr>
          <w:sz w:val="28"/>
          <w:szCs w:val="28"/>
        </w:rPr>
        <w:b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FD7172">
        <w:rPr>
          <w:sz w:val="28"/>
          <w:szCs w:val="28"/>
        </w:rPr>
        <w:t>образом</w:t>
      </w:r>
      <w:proofErr w:type="gramEnd"/>
      <w:r w:rsidRPr="00FD7172">
        <w:rPr>
          <w:sz w:val="28"/>
          <w:szCs w:val="28"/>
        </w:rPr>
        <w:t xml:space="preserve"> заполняется весь лист, контур или шаблон. Получается имитация фактурности пушистой или колючей поверхности. </w:t>
      </w:r>
      <w:r w:rsidRPr="00FD7172">
        <w:rPr>
          <w:sz w:val="28"/>
          <w:szCs w:val="28"/>
        </w:rPr>
        <w:br/>
      </w:r>
      <w:r w:rsidRPr="00FD7172">
        <w:rPr>
          <w:sz w:val="28"/>
          <w:szCs w:val="28"/>
        </w:rPr>
        <w:br/>
      </w:r>
      <w:r w:rsidRPr="00FD7172">
        <w:rPr>
          <w:b/>
          <w:sz w:val="28"/>
          <w:szCs w:val="28"/>
        </w:rPr>
        <w:t xml:space="preserve">Рисование пальчиками. </w:t>
      </w:r>
      <w:r w:rsidRPr="00FD7172">
        <w:rPr>
          <w:b/>
          <w:sz w:val="28"/>
          <w:szCs w:val="28"/>
        </w:rPr>
        <w:br/>
      </w:r>
      <w:r w:rsidRPr="00FD7172">
        <w:rPr>
          <w:sz w:val="28"/>
          <w:szCs w:val="28"/>
        </w:rPr>
        <w:b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r w:rsidRPr="00FD7172">
        <w:rPr>
          <w:sz w:val="28"/>
          <w:szCs w:val="28"/>
        </w:rPr>
        <w:br/>
      </w:r>
      <w:r w:rsidRPr="00FD7172">
        <w:rPr>
          <w:sz w:val="28"/>
          <w:szCs w:val="28"/>
        </w:rPr>
        <w:br/>
      </w:r>
      <w:r w:rsidRPr="00FD7172">
        <w:rPr>
          <w:b/>
          <w:sz w:val="28"/>
          <w:szCs w:val="28"/>
        </w:rPr>
        <w:t xml:space="preserve">Рисование ладошкой. </w:t>
      </w:r>
      <w:r w:rsidRPr="00FD7172">
        <w:rPr>
          <w:b/>
          <w:sz w:val="28"/>
          <w:szCs w:val="28"/>
        </w:rPr>
        <w:br/>
      </w:r>
      <w:r w:rsidRPr="00FD7172">
        <w:rPr>
          <w:sz w:val="28"/>
          <w:szCs w:val="28"/>
        </w:rPr>
        <w:br/>
        <w:t xml:space="preserve">Средства выразительности: пятно, цвет, фантастический силуэт. Материалы: широкие блюдечки с гуашью, кисть, плотная бумага любого цвета, листы </w:t>
      </w:r>
      <w:r w:rsidRPr="00FD7172">
        <w:rPr>
          <w:sz w:val="28"/>
          <w:szCs w:val="28"/>
        </w:rPr>
        <w:lastRenderedPageBreak/>
        <w:t xml:space="preserve">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sidRPr="00FD7172">
        <w:rPr>
          <w:sz w:val="28"/>
          <w:szCs w:val="28"/>
        </w:rPr>
        <w:br/>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Рисование самого себя или рисование с натуры любимых игрушек.</w:t>
      </w:r>
      <w:r w:rsidRPr="00FD7172">
        <w:rPr>
          <w:b/>
          <w:bCs/>
          <w:sz w:val="28"/>
          <w:szCs w:val="28"/>
        </w:rPr>
        <w:t xml:space="preserve"> </w:t>
      </w:r>
      <w:r w:rsidRPr="00FD7172">
        <w:rPr>
          <w:sz w:val="28"/>
          <w:szCs w:val="28"/>
        </w:rPr>
        <w:br/>
      </w:r>
      <w:r w:rsidRPr="00FD7172">
        <w:rPr>
          <w:sz w:val="28"/>
          <w:szCs w:val="28"/>
        </w:rPr>
        <w:br/>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w:t>
      </w:r>
      <w:proofErr w:type="gramStart"/>
      <w:r w:rsidRPr="00FD7172">
        <w:rPr>
          <w:sz w:val="28"/>
          <w:szCs w:val="28"/>
        </w:rPr>
        <w:t>раз</w:t>
      </w:r>
      <w:proofErr w:type="gramEnd"/>
      <w:r w:rsidRPr="00FD7172">
        <w:rPr>
          <w:sz w:val="28"/>
          <w:szCs w:val="28"/>
        </w:rPr>
        <w:t xml:space="preserve">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w:t>
      </w:r>
      <w:proofErr w:type="gramStart"/>
      <w:r w:rsidRPr="00FD7172">
        <w:rPr>
          <w:sz w:val="28"/>
          <w:szCs w:val="28"/>
        </w:rPr>
        <w:t>длительно</w:t>
      </w:r>
      <w:proofErr w:type="gramEnd"/>
      <w:r w:rsidRPr="00FD7172">
        <w:rPr>
          <w:sz w:val="28"/>
          <w:szCs w:val="28"/>
        </w:rPr>
        <w:t xml:space="preserve">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w:t>
      </w:r>
      <w:proofErr w:type="gramStart"/>
      <w:r w:rsidRPr="00FD7172">
        <w:rPr>
          <w:sz w:val="28"/>
          <w:szCs w:val="28"/>
        </w:rPr>
        <w:t>такую</w:t>
      </w:r>
      <w:proofErr w:type="gramEnd"/>
      <w:r w:rsidRPr="00FD7172">
        <w:rPr>
          <w:sz w:val="28"/>
          <w:szCs w:val="28"/>
        </w:rPr>
        <w:t xml:space="preserve"> хочется?" Но обязательно в конце такого рисования важно спрашивать: "А чем нарисованная машина отличается от этой?"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Скатывание бумаги.</w:t>
      </w:r>
      <w:r w:rsidRPr="00FD7172">
        <w:rPr>
          <w:b/>
          <w:bCs/>
          <w:sz w:val="28"/>
          <w:szCs w:val="28"/>
        </w:rPr>
        <w:t xml:space="preserve"> </w:t>
      </w:r>
      <w:r w:rsidRPr="00FD7172">
        <w:rPr>
          <w:sz w:val="28"/>
          <w:szCs w:val="28"/>
        </w:rPr>
        <w:br/>
      </w:r>
      <w:r w:rsidRPr="00FD7172">
        <w:rPr>
          <w:sz w:val="28"/>
          <w:szCs w:val="28"/>
        </w:rPr>
        <w:b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FD7172">
        <w:rPr>
          <w:sz w:val="28"/>
          <w:szCs w:val="28"/>
        </w:rPr>
        <w:t>до</w:t>
      </w:r>
      <w:proofErr w:type="gramEnd"/>
      <w:r w:rsidRPr="00FD7172">
        <w:rPr>
          <w:sz w:val="28"/>
          <w:szCs w:val="28"/>
        </w:rPr>
        <w:t xml:space="preserve"> большого (облачко, ком для снеговика). После этого бумажный комочек опускается в клей и приклеивается на основу. </w:t>
      </w:r>
      <w:r w:rsidRPr="00FD7172">
        <w:rPr>
          <w:sz w:val="28"/>
          <w:szCs w:val="28"/>
        </w:rPr>
        <w:br/>
      </w:r>
      <w:r w:rsidRPr="00FD7172">
        <w:rPr>
          <w:sz w:val="28"/>
          <w:szCs w:val="28"/>
        </w:rPr>
        <w:br/>
        <w:t xml:space="preserve">Оттиск смятой бумагой. </w:t>
      </w:r>
      <w:r w:rsidRPr="00FD7172">
        <w:rPr>
          <w:sz w:val="28"/>
          <w:szCs w:val="28"/>
        </w:rPr>
        <w:br/>
      </w:r>
      <w:r w:rsidRPr="00FD7172">
        <w:rPr>
          <w:sz w:val="28"/>
          <w:szCs w:val="28"/>
        </w:rPr>
        <w:b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Восковые мелки + акварель.</w:t>
      </w:r>
      <w:r w:rsidRPr="00FD7172">
        <w:rPr>
          <w:b/>
          <w:bCs/>
          <w:sz w:val="28"/>
          <w:szCs w:val="28"/>
        </w:rPr>
        <w:t xml:space="preserve"> </w:t>
      </w:r>
      <w:r w:rsidRPr="00FD7172">
        <w:rPr>
          <w:sz w:val="28"/>
          <w:szCs w:val="28"/>
        </w:rPr>
        <w:br/>
      </w:r>
      <w:r w:rsidRPr="00FD7172">
        <w:rPr>
          <w:sz w:val="28"/>
          <w:szCs w:val="28"/>
        </w:rPr>
        <w:br/>
      </w:r>
      <w:r w:rsidRPr="00FD7172">
        <w:rPr>
          <w:sz w:val="28"/>
          <w:szCs w:val="28"/>
        </w:rPr>
        <w:lastRenderedPageBreak/>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r w:rsidRPr="00FD7172">
        <w:rPr>
          <w:sz w:val="28"/>
          <w:szCs w:val="28"/>
        </w:rPr>
        <w:br/>
      </w:r>
      <w:r w:rsidRPr="00FD7172">
        <w:rPr>
          <w:sz w:val="28"/>
          <w:szCs w:val="28"/>
        </w:rPr>
        <w:br/>
      </w:r>
      <w:r w:rsidRPr="00FD7172">
        <w:rPr>
          <w:b/>
          <w:sz w:val="28"/>
          <w:szCs w:val="28"/>
        </w:rPr>
        <w:t>Свеча + акварель.</w:t>
      </w:r>
      <w:r w:rsidRPr="00FD7172">
        <w:rPr>
          <w:sz w:val="28"/>
          <w:szCs w:val="28"/>
        </w:rPr>
        <w:br/>
      </w:r>
      <w:r w:rsidRPr="00FD7172">
        <w:rPr>
          <w:sz w:val="28"/>
          <w:szCs w:val="28"/>
        </w:rPr>
        <w:br/>
        <w:t xml:space="preserve">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Точечный рисунок.</w:t>
      </w:r>
      <w:r w:rsidRPr="00FD7172">
        <w:rPr>
          <w:sz w:val="28"/>
          <w:szCs w:val="28"/>
        </w:rPr>
        <w:br/>
      </w:r>
      <w:r w:rsidRPr="00FD7172">
        <w:rPr>
          <w:sz w:val="28"/>
          <w:szCs w:val="28"/>
        </w:rPr>
        <w:b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FD7172">
        <w:rPr>
          <w:sz w:val="28"/>
          <w:szCs w:val="28"/>
        </w:rPr>
        <w:br/>
      </w:r>
      <w:r w:rsidRPr="00FD7172">
        <w:rPr>
          <w:sz w:val="28"/>
          <w:szCs w:val="28"/>
        </w:rPr>
        <w:br/>
      </w:r>
      <w:proofErr w:type="spellStart"/>
      <w:r w:rsidRPr="00FD7172">
        <w:rPr>
          <w:b/>
          <w:bCs/>
          <w:sz w:val="28"/>
          <w:szCs w:val="28"/>
        </w:rPr>
        <w:t>Набрызг</w:t>
      </w:r>
      <w:proofErr w:type="spellEnd"/>
      <w:r w:rsidRPr="00FD7172">
        <w:rPr>
          <w:b/>
          <w:bCs/>
          <w:sz w:val="28"/>
          <w:szCs w:val="28"/>
        </w:rPr>
        <w:t>.</w:t>
      </w:r>
      <w:r w:rsidRPr="00FD7172">
        <w:rPr>
          <w:sz w:val="28"/>
          <w:szCs w:val="28"/>
        </w:rPr>
        <w:br/>
      </w:r>
      <w:r w:rsidRPr="00FD7172">
        <w:rPr>
          <w:sz w:val="28"/>
          <w:szCs w:val="28"/>
        </w:rPr>
        <w:br/>
        <w:t xml:space="preserve">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FD7172">
        <w:rPr>
          <w:sz w:val="28"/>
          <w:szCs w:val="28"/>
        </w:rPr>
        <w:br/>
      </w:r>
      <w:r w:rsidRPr="00FD7172">
        <w:rPr>
          <w:sz w:val="28"/>
          <w:szCs w:val="28"/>
        </w:rPr>
        <w:br/>
      </w:r>
      <w:r w:rsidRPr="00FD7172">
        <w:rPr>
          <w:b/>
          <w:sz w:val="28"/>
          <w:szCs w:val="28"/>
        </w:rPr>
        <w:t>Отпечатки листьев.</w:t>
      </w:r>
      <w:r w:rsidRPr="00FD7172">
        <w:rPr>
          <w:b/>
          <w:sz w:val="28"/>
          <w:szCs w:val="28"/>
        </w:rPr>
        <w:br/>
      </w:r>
      <w:r w:rsidRPr="00FD7172">
        <w:rPr>
          <w:sz w:val="28"/>
          <w:szCs w:val="28"/>
        </w:rPr>
        <w:br/>
        <w:t xml:space="preserve">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r w:rsidRPr="00FD7172">
        <w:rPr>
          <w:sz w:val="28"/>
          <w:szCs w:val="28"/>
        </w:rPr>
        <w:br/>
      </w:r>
      <w:r w:rsidRPr="00FD7172">
        <w:rPr>
          <w:sz w:val="28"/>
          <w:szCs w:val="28"/>
        </w:rPr>
        <w:b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w:t>
      </w:r>
      <w:r w:rsidRPr="00FD7172">
        <w:rPr>
          <w:sz w:val="28"/>
          <w:szCs w:val="28"/>
        </w:rPr>
        <w:lastRenderedPageBreak/>
        <w:t xml:space="preserve">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FD7172">
        <w:rPr>
          <w:sz w:val="28"/>
          <w:szCs w:val="28"/>
        </w:rPr>
        <w:t>цветовосприятию</w:t>
      </w:r>
      <w:proofErr w:type="spellEnd"/>
      <w:r w:rsidRPr="00FD7172">
        <w:rPr>
          <w:sz w:val="28"/>
          <w:szCs w:val="28"/>
        </w:rPr>
        <w:t xml:space="preserve">.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Поролоновые рисунки.</w:t>
      </w:r>
      <w:r w:rsidRPr="00FD7172">
        <w:rPr>
          <w:sz w:val="28"/>
          <w:szCs w:val="28"/>
        </w:rPr>
        <w:br/>
      </w:r>
      <w:r w:rsidRPr="00FD7172">
        <w:rPr>
          <w:sz w:val="28"/>
          <w:szCs w:val="28"/>
        </w:rPr>
        <w:br/>
        <w:t>Почему-то мы все склонны думать, что</w:t>
      </w:r>
      <w:proofErr w:type="gramStart"/>
      <w:r w:rsidRPr="00FD7172">
        <w:rPr>
          <w:sz w:val="28"/>
          <w:szCs w:val="28"/>
        </w:rPr>
        <w:t xml:space="preserve"> ,</w:t>
      </w:r>
      <w:proofErr w:type="gramEnd"/>
      <w:r w:rsidRPr="00FD7172">
        <w:rPr>
          <w:sz w:val="28"/>
          <w:szCs w:val="28"/>
        </w:rPr>
        <w:t xml:space="preserve"> если рисуем красками, то обязательно и кисточкой. Далеко не всегда, утверждают </w:t>
      </w:r>
      <w:proofErr w:type="spellStart"/>
      <w:r w:rsidRPr="00FD7172">
        <w:rPr>
          <w:sz w:val="28"/>
          <w:szCs w:val="28"/>
        </w:rPr>
        <w:t>тризовцы</w:t>
      </w:r>
      <w:proofErr w:type="spellEnd"/>
      <w:r w:rsidRPr="00FD7172">
        <w:rPr>
          <w:sz w:val="28"/>
          <w:szCs w:val="28"/>
        </w:rPr>
        <w:t xml:space="preserve">.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Загадочные рисунки.</w:t>
      </w:r>
      <w:r w:rsidRPr="00FD7172">
        <w:rPr>
          <w:sz w:val="28"/>
          <w:szCs w:val="28"/>
        </w:rPr>
        <w:br/>
      </w:r>
      <w:r w:rsidRPr="00FD7172">
        <w:rPr>
          <w:sz w:val="28"/>
          <w:szCs w:val="28"/>
        </w:rPr>
        <w:b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w:t>
      </w:r>
      <w:smartTag w:uri="urn:schemas-microsoft-com:office:smarttags" w:element="metricconverter">
        <w:smartTagPr>
          <w:attr w:name="ProductID" w:val="30 см"/>
        </w:smartTagPr>
        <w:r w:rsidRPr="00FD7172">
          <w:rPr>
            <w:sz w:val="28"/>
            <w:szCs w:val="28"/>
          </w:rPr>
          <w:t>30 см</w:t>
        </w:r>
      </w:smartTag>
      <w:r w:rsidRPr="00FD7172">
        <w:rPr>
          <w:sz w:val="28"/>
          <w:szCs w:val="28"/>
        </w:rPr>
        <w:t xml:space="preserve">, ее конец на 8 - </w:t>
      </w:r>
      <w:smartTag w:uri="urn:schemas-microsoft-com:office:smarttags" w:element="metricconverter">
        <w:smartTagPr>
          <w:attr w:name="ProductID" w:val="10 см"/>
        </w:smartTagPr>
        <w:r w:rsidRPr="00FD7172">
          <w:rPr>
            <w:sz w:val="28"/>
            <w:szCs w:val="28"/>
          </w:rPr>
          <w:t>10 см</w:t>
        </w:r>
      </w:smartTag>
      <w:r w:rsidRPr="00FD7172">
        <w:rPr>
          <w:sz w:val="28"/>
          <w:szCs w:val="28"/>
        </w:rPr>
        <w:t xml:space="preserve">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FD7172">
        <w:rPr>
          <w:sz w:val="28"/>
          <w:szCs w:val="28"/>
        </w:rPr>
        <w:t>с</w:t>
      </w:r>
      <w:proofErr w:type="gramEnd"/>
      <w:r w:rsidRPr="00FD7172">
        <w:rPr>
          <w:sz w:val="28"/>
          <w:szCs w:val="28"/>
        </w:rPr>
        <w:t xml:space="preserve"> </w:t>
      </w:r>
      <w:proofErr w:type="gramStart"/>
      <w:r w:rsidRPr="00FD7172">
        <w:rPr>
          <w:sz w:val="28"/>
          <w:szCs w:val="28"/>
        </w:rPr>
        <w:t>изобразительной</w:t>
      </w:r>
      <w:proofErr w:type="gramEnd"/>
      <w:r w:rsidRPr="00FD7172">
        <w:rPr>
          <w:sz w:val="28"/>
          <w:szCs w:val="28"/>
        </w:rPr>
        <w:t xml:space="preserve"> будет способствовать интеллектуальному развитию детей дошкольного возраста.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Рисование мелками.</w:t>
      </w:r>
      <w:r w:rsidRPr="00FD7172">
        <w:rPr>
          <w:sz w:val="28"/>
          <w:szCs w:val="28"/>
        </w:rPr>
        <w:br/>
      </w:r>
      <w:r w:rsidRPr="00FD7172">
        <w:rPr>
          <w:sz w:val="28"/>
          <w:szCs w:val="28"/>
        </w:rPr>
        <w:b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w:t>
      </w:r>
      <w:proofErr w:type="gramStart"/>
      <w:r w:rsidRPr="00FD7172">
        <w:rPr>
          <w:sz w:val="28"/>
          <w:szCs w:val="28"/>
        </w:rPr>
        <w:t xml:space="preserve">кладовой) </w:t>
      </w:r>
      <w:proofErr w:type="gramEnd"/>
      <w:r w:rsidRPr="00FD7172">
        <w:rPr>
          <w:sz w:val="28"/>
          <w:szCs w:val="28"/>
        </w:rPr>
        <w:t xml:space="preserve">мы рекомендуем изображать мелками или углем узоры, маленькие предметы. Большие камни (типа </w:t>
      </w:r>
      <w:proofErr w:type="spellStart"/>
      <w:r w:rsidRPr="00FD7172">
        <w:rPr>
          <w:sz w:val="28"/>
          <w:szCs w:val="28"/>
        </w:rPr>
        <w:t>волунов</w:t>
      </w:r>
      <w:proofErr w:type="spellEnd"/>
      <w:r w:rsidRPr="00FD7172">
        <w:rPr>
          <w:sz w:val="28"/>
          <w:szCs w:val="28"/>
        </w:rPr>
        <w:t>) просятся украсить их под изображение головы животного или под пенек. Смотря, что или кого по форме камень напоминает.</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Метод волшебного рисунка.</w:t>
      </w:r>
      <w:r w:rsidRPr="00FD7172">
        <w:rPr>
          <w:b/>
          <w:bCs/>
          <w:sz w:val="28"/>
          <w:szCs w:val="28"/>
        </w:rPr>
        <w:t xml:space="preserve"> </w:t>
      </w:r>
      <w:r w:rsidRPr="00FD7172">
        <w:rPr>
          <w:sz w:val="28"/>
          <w:szCs w:val="28"/>
        </w:rPr>
        <w:br/>
      </w:r>
      <w:r w:rsidRPr="00FD7172">
        <w:rPr>
          <w:sz w:val="28"/>
          <w:szCs w:val="28"/>
        </w:rPr>
        <w:br/>
      </w:r>
      <w:r w:rsidRPr="00FD7172">
        <w:rPr>
          <w:sz w:val="28"/>
          <w:szCs w:val="28"/>
        </w:rPr>
        <w:lastRenderedPageBreak/>
        <w:t xml:space="preserve">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w:t>
      </w:r>
      <w:proofErr w:type="spellStart"/>
      <w:r w:rsidRPr="00FD7172">
        <w:rPr>
          <w:sz w:val="28"/>
          <w:szCs w:val="28"/>
        </w:rPr>
        <w:t>голубой</w:t>
      </w:r>
      <w:proofErr w:type="spellEnd"/>
      <w:r w:rsidRPr="00FD7172">
        <w:rPr>
          <w:sz w:val="28"/>
          <w:szCs w:val="28"/>
        </w:rPr>
        <w:t xml:space="preserve"> краской, а лодочку зеленой. Не нужно беспокоиться, если при рисовании начнут крошиться свечи или мыло. Это зависит от их качества.</w:t>
      </w:r>
      <w:r w:rsidRPr="00FD7172">
        <w:rPr>
          <w:sz w:val="28"/>
          <w:szCs w:val="28"/>
        </w:rPr>
        <w:br/>
      </w:r>
      <w:r w:rsidRPr="00FD7172">
        <w:rPr>
          <w:sz w:val="28"/>
          <w:szCs w:val="28"/>
        </w:rPr>
        <w:br/>
      </w:r>
      <w:r w:rsidRPr="00FD7172">
        <w:rPr>
          <w:b/>
          <w:sz w:val="28"/>
          <w:szCs w:val="28"/>
        </w:rPr>
        <w:t>Разрисовка маленьких камешков.</w:t>
      </w:r>
      <w:r w:rsidRPr="00FD7172">
        <w:rPr>
          <w:sz w:val="28"/>
          <w:szCs w:val="28"/>
        </w:rPr>
        <w:t xml:space="preserve"> </w:t>
      </w:r>
      <w:r w:rsidRPr="00FD7172">
        <w:rPr>
          <w:sz w:val="28"/>
          <w:szCs w:val="28"/>
        </w:rPr>
        <w:br/>
      </w:r>
      <w:r w:rsidRPr="00FD7172">
        <w:rPr>
          <w:sz w:val="28"/>
          <w:szCs w:val="28"/>
        </w:rPr>
        <w:b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FD7172">
        <w:rPr>
          <w:sz w:val="28"/>
          <w:szCs w:val="28"/>
        </w:rPr>
        <w:t xml:space="preserve">( </w:t>
      </w:r>
      <w:proofErr w:type="gramEnd"/>
      <w:r w:rsidRPr="00FD7172">
        <w:rPr>
          <w:sz w:val="28"/>
          <w:szCs w:val="28"/>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FD7172">
        <w:rPr>
          <w:sz w:val="28"/>
          <w:szCs w:val="28"/>
        </w:rPr>
        <w:t>играх</w:t>
      </w:r>
      <w:proofErr w:type="gramEnd"/>
      <w:r w:rsidRPr="00FD7172">
        <w:rPr>
          <w:sz w:val="28"/>
          <w:szCs w:val="28"/>
        </w:rPr>
        <w:t xml:space="preserve"> и приносить немалую пользу ее хозяину.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 xml:space="preserve">Метод </w:t>
      </w:r>
      <w:proofErr w:type="spellStart"/>
      <w:r w:rsidRPr="00FD7172">
        <w:rPr>
          <w:rStyle w:val="submenu-table"/>
          <w:b/>
          <w:bCs/>
          <w:sz w:val="28"/>
          <w:szCs w:val="28"/>
        </w:rPr>
        <w:t>ниткографии</w:t>
      </w:r>
      <w:proofErr w:type="spellEnd"/>
      <w:r w:rsidRPr="00FD7172">
        <w:rPr>
          <w:rStyle w:val="submenu-table"/>
          <w:b/>
          <w:bCs/>
          <w:sz w:val="28"/>
          <w:szCs w:val="28"/>
        </w:rPr>
        <w:t>.</w:t>
      </w:r>
      <w:r w:rsidRPr="00FD7172">
        <w:rPr>
          <w:sz w:val="28"/>
          <w:szCs w:val="28"/>
        </w:rPr>
        <w:br/>
      </w:r>
      <w:r w:rsidRPr="00FD7172">
        <w:rPr>
          <w:sz w:val="28"/>
          <w:szCs w:val="28"/>
        </w:rPr>
        <w:b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FD7172">
        <w:rPr>
          <w:sz w:val="28"/>
          <w:szCs w:val="28"/>
        </w:rPr>
        <w:t>симпатичные</w:t>
      </w:r>
      <w:proofErr w:type="gramEnd"/>
      <w:r w:rsidRPr="00FD7172">
        <w:rPr>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Метод монотипии.</w:t>
      </w:r>
      <w:r w:rsidRPr="00FD7172">
        <w:rPr>
          <w:sz w:val="28"/>
          <w:szCs w:val="28"/>
        </w:rPr>
        <w:br/>
      </w:r>
      <w:r w:rsidRPr="00FD7172">
        <w:rPr>
          <w:sz w:val="28"/>
          <w:szCs w:val="28"/>
        </w:rPr>
        <w:lastRenderedPageBreak/>
        <w:br/>
        <w:t xml:space="preserve">Два слова об этом, к </w:t>
      </w:r>
      <w:proofErr w:type="gramStart"/>
      <w:r w:rsidRPr="00FD7172">
        <w:rPr>
          <w:sz w:val="28"/>
          <w:szCs w:val="28"/>
        </w:rPr>
        <w:t>сожалению</w:t>
      </w:r>
      <w:proofErr w:type="gramEnd"/>
      <w:r w:rsidRPr="00FD7172">
        <w:rPr>
          <w:sz w:val="28"/>
          <w:szCs w:val="28"/>
        </w:rPr>
        <w:t xml:space="preserve">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Рисование на мокрой бумаге.</w:t>
      </w:r>
      <w:r w:rsidRPr="00FD7172">
        <w:rPr>
          <w:sz w:val="28"/>
          <w:szCs w:val="28"/>
        </w:rPr>
        <w:br/>
      </w:r>
      <w:r w:rsidRPr="00FD7172">
        <w:rPr>
          <w:sz w:val="28"/>
          <w:szCs w:val="28"/>
        </w:rPr>
        <w:b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FD7172">
        <w:rPr>
          <w:sz w:val="28"/>
          <w:szCs w:val="28"/>
        </w:rPr>
        <w:t>например</w:t>
      </w:r>
      <w:proofErr w:type="gramEnd"/>
      <w:r w:rsidRPr="00FD7172">
        <w:rPr>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Тканевые изображения.</w:t>
      </w:r>
      <w:r w:rsidRPr="00FD7172">
        <w:rPr>
          <w:sz w:val="28"/>
          <w:szCs w:val="28"/>
        </w:rPr>
        <w:br/>
      </w:r>
      <w:r w:rsidRPr="00FD7172">
        <w:rPr>
          <w:sz w:val="28"/>
          <w:szCs w:val="28"/>
        </w:rPr>
        <w:b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Объемная аппликация.</w:t>
      </w:r>
      <w:r w:rsidRPr="00FD7172">
        <w:rPr>
          <w:sz w:val="28"/>
          <w:szCs w:val="28"/>
        </w:rPr>
        <w:br/>
      </w:r>
      <w:r w:rsidRPr="00FD7172">
        <w:rPr>
          <w:sz w:val="28"/>
          <w:szCs w:val="28"/>
        </w:rPr>
        <w:b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FD7172">
        <w:rPr>
          <w:sz w:val="28"/>
          <w:szCs w:val="28"/>
        </w:rPr>
        <w:t>объемную</w:t>
      </w:r>
      <w:proofErr w:type="gramEnd"/>
      <w:r w:rsidRPr="00FD7172">
        <w:rPr>
          <w:sz w:val="28"/>
          <w:szCs w:val="28"/>
        </w:rPr>
        <w:t xml:space="preserve">: объемная лучше воспринимается дошкольником и более реалистично отражает окружающий мир. С целью получения такого </w:t>
      </w:r>
      <w:r w:rsidRPr="00FD7172">
        <w:rPr>
          <w:sz w:val="28"/>
          <w:szCs w:val="28"/>
        </w:rPr>
        <w:lastRenderedPageBreak/>
        <w:t xml:space="preserve">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r w:rsidRPr="00FD7172">
        <w:rPr>
          <w:sz w:val="28"/>
          <w:szCs w:val="28"/>
        </w:rPr>
        <w:br/>
      </w:r>
      <w:r w:rsidRPr="00FD7172">
        <w:rPr>
          <w:sz w:val="28"/>
          <w:szCs w:val="28"/>
        </w:rPr>
        <w:br/>
      </w:r>
      <w:r w:rsidRPr="00FD7172">
        <w:rPr>
          <w:rStyle w:val="butback"/>
          <w:b/>
          <w:bCs/>
          <w:sz w:val="28"/>
          <w:szCs w:val="28"/>
        </w:rPr>
        <w:t>^</w:t>
      </w:r>
      <w:r w:rsidRPr="00FD7172">
        <w:rPr>
          <w:b/>
          <w:bCs/>
          <w:sz w:val="28"/>
          <w:szCs w:val="28"/>
        </w:rPr>
        <w:t xml:space="preserve"> </w:t>
      </w:r>
      <w:r w:rsidRPr="00FD7172">
        <w:rPr>
          <w:rStyle w:val="submenu-table"/>
          <w:b/>
          <w:bCs/>
          <w:sz w:val="28"/>
          <w:szCs w:val="28"/>
        </w:rPr>
        <w:t>Рисуем с помощью открыток.</w:t>
      </w:r>
      <w:r w:rsidRPr="00FD7172">
        <w:rPr>
          <w:sz w:val="28"/>
          <w:szCs w:val="28"/>
        </w:rPr>
        <w:br/>
      </w:r>
      <w:r w:rsidRPr="00FD7172">
        <w:rPr>
          <w:sz w:val="28"/>
          <w:szCs w:val="28"/>
        </w:rPr>
        <w:b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FD7172">
        <w:rPr>
          <w:sz w:val="28"/>
          <w:szCs w:val="28"/>
        </w:rPr>
        <w:t>х-</w:t>
      </w:r>
      <w:proofErr w:type="gramEnd"/>
      <w:r w:rsidRPr="00FD7172">
        <w:rPr>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r w:rsidRPr="00FD7172">
        <w:rPr>
          <w:sz w:val="28"/>
          <w:szCs w:val="28"/>
        </w:rPr>
        <w:br/>
      </w:r>
      <w:r w:rsidRPr="00FD7172">
        <w:rPr>
          <w:sz w:val="28"/>
          <w:szCs w:val="28"/>
        </w:rPr>
        <w:br/>
        <w:t>Учимся делать фон.</w:t>
      </w:r>
      <w:r w:rsidRPr="00FD7172">
        <w:rPr>
          <w:sz w:val="28"/>
          <w:szCs w:val="28"/>
        </w:rPr>
        <w:br/>
      </w:r>
      <w:r w:rsidRPr="00FD7172">
        <w:rPr>
          <w:sz w:val="28"/>
          <w:szCs w:val="28"/>
        </w:rPr>
        <w:b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r w:rsidRPr="00FD7172">
        <w:rPr>
          <w:sz w:val="28"/>
          <w:szCs w:val="28"/>
        </w:rPr>
        <w:br/>
      </w:r>
      <w:r w:rsidRPr="00FD7172">
        <w:rPr>
          <w:sz w:val="28"/>
          <w:szCs w:val="28"/>
        </w:rPr>
        <w:br/>
      </w:r>
      <w:r w:rsidRPr="00FD7172">
        <w:rPr>
          <w:b/>
          <w:bCs/>
          <w:sz w:val="28"/>
          <w:szCs w:val="28"/>
        </w:rPr>
        <w:t xml:space="preserve">Коллаж. </w:t>
      </w:r>
      <w:r w:rsidRPr="00FD7172">
        <w:rPr>
          <w:sz w:val="28"/>
          <w:szCs w:val="28"/>
        </w:rPr>
        <w:br/>
      </w:r>
      <w:r w:rsidRPr="00FD7172">
        <w:rPr>
          <w:sz w:val="28"/>
          <w:szCs w:val="28"/>
        </w:rPr>
        <w:b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r w:rsidRPr="00FD7172">
        <w:rPr>
          <w:sz w:val="28"/>
          <w:szCs w:val="28"/>
        </w:rPr>
        <w:br/>
      </w:r>
      <w:r w:rsidRPr="00FD7172">
        <w:rPr>
          <w:sz w:val="28"/>
          <w:szCs w:val="28"/>
        </w:rPr>
        <w:lastRenderedPageBreak/>
        <w:br/>
        <w:t xml:space="preserve">Изобразительная деятельность с применением нетрадиционных материалов и техник способствует развитию у ребёнка: </w:t>
      </w:r>
    </w:p>
    <w:p w:rsidR="007F0C87" w:rsidRPr="00FD7172" w:rsidRDefault="007F0C87" w:rsidP="007F0C87">
      <w:pPr>
        <w:numPr>
          <w:ilvl w:val="0"/>
          <w:numId w:val="1"/>
        </w:numPr>
        <w:spacing w:before="100" w:beforeAutospacing="1" w:after="100" w:afterAutospacing="1"/>
        <w:rPr>
          <w:sz w:val="28"/>
          <w:szCs w:val="28"/>
        </w:rPr>
      </w:pPr>
      <w:r w:rsidRPr="00FD7172">
        <w:rPr>
          <w:sz w:val="28"/>
          <w:szCs w:val="28"/>
        </w:rPr>
        <w:br/>
        <w:t xml:space="preserve">Мелкой моторики рук и тактильного восприятия; </w:t>
      </w:r>
    </w:p>
    <w:p w:rsidR="007F0C87" w:rsidRPr="00FD7172" w:rsidRDefault="007F0C87" w:rsidP="007F0C87">
      <w:pPr>
        <w:numPr>
          <w:ilvl w:val="0"/>
          <w:numId w:val="1"/>
        </w:numPr>
        <w:spacing w:before="100" w:beforeAutospacing="1" w:after="100" w:afterAutospacing="1"/>
        <w:rPr>
          <w:sz w:val="28"/>
          <w:szCs w:val="28"/>
        </w:rPr>
      </w:pPr>
      <w:r w:rsidRPr="00FD7172">
        <w:rPr>
          <w:sz w:val="28"/>
          <w:szCs w:val="28"/>
        </w:rPr>
        <w:br/>
        <w:t xml:space="preserve">Пространственной ориентировки на листе бумаги, глазомера и зрительного восприятия; </w:t>
      </w:r>
    </w:p>
    <w:p w:rsidR="007F0C87" w:rsidRPr="00FD7172" w:rsidRDefault="007F0C87" w:rsidP="007F0C87">
      <w:pPr>
        <w:numPr>
          <w:ilvl w:val="0"/>
          <w:numId w:val="1"/>
        </w:numPr>
        <w:spacing w:before="100" w:beforeAutospacing="1" w:after="100" w:afterAutospacing="1"/>
        <w:rPr>
          <w:sz w:val="28"/>
          <w:szCs w:val="28"/>
        </w:rPr>
      </w:pPr>
      <w:r w:rsidRPr="00FD7172">
        <w:rPr>
          <w:sz w:val="28"/>
          <w:szCs w:val="28"/>
        </w:rPr>
        <w:br/>
        <w:t xml:space="preserve">Внимания и усидчивости; </w:t>
      </w:r>
    </w:p>
    <w:p w:rsidR="007F0C87" w:rsidRPr="00FD7172" w:rsidRDefault="007F0C87" w:rsidP="007F0C87">
      <w:pPr>
        <w:numPr>
          <w:ilvl w:val="0"/>
          <w:numId w:val="1"/>
        </w:numPr>
        <w:spacing w:before="100" w:beforeAutospacing="1" w:after="100" w:afterAutospacing="1"/>
        <w:rPr>
          <w:sz w:val="28"/>
          <w:szCs w:val="28"/>
        </w:rPr>
      </w:pPr>
      <w:r w:rsidRPr="00FD7172">
        <w:rPr>
          <w:sz w:val="28"/>
          <w:szCs w:val="28"/>
        </w:rPr>
        <w:br/>
        <w:t xml:space="preserve">Изобразительных навыков и умений, наблюдательности, эстетического восприятия, эмоциональной отзывчивости; </w:t>
      </w:r>
    </w:p>
    <w:p w:rsidR="007F0C87" w:rsidRPr="00FD7172" w:rsidRDefault="007F0C87" w:rsidP="007F0C87">
      <w:pPr>
        <w:numPr>
          <w:ilvl w:val="0"/>
          <w:numId w:val="1"/>
        </w:numPr>
        <w:spacing w:before="100" w:beforeAutospacing="1" w:after="100" w:afterAutospacing="1"/>
        <w:rPr>
          <w:sz w:val="28"/>
          <w:szCs w:val="28"/>
        </w:rPr>
      </w:pPr>
      <w:r w:rsidRPr="00FD7172">
        <w:rPr>
          <w:sz w:val="28"/>
          <w:szCs w:val="28"/>
        </w:rPr>
        <w:br/>
        <w:t xml:space="preserve">Кроме того, в процессе этой деятельности у дошкольника формируются навыки контроля и самоконтроля. </w:t>
      </w:r>
    </w:p>
    <w:p w:rsidR="007F0C87" w:rsidRPr="00FD7172" w:rsidRDefault="007F0C87" w:rsidP="007F0C87">
      <w:pPr>
        <w:rPr>
          <w:sz w:val="28"/>
          <w:szCs w:val="28"/>
        </w:rPr>
      </w:pPr>
      <w:r w:rsidRPr="00FD7172">
        <w:rPr>
          <w:sz w:val="28"/>
          <w:szCs w:val="28"/>
        </w:rPr>
        <w:br/>
      </w:r>
      <w:r w:rsidRPr="00FD7172">
        <w:rPr>
          <w:sz w:val="28"/>
          <w:szCs w:val="28"/>
        </w:rPr>
        <w:b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r w:rsidRPr="00FD7172">
        <w:rPr>
          <w:sz w:val="28"/>
          <w:szCs w:val="28"/>
        </w:rPr>
        <w:br/>
      </w:r>
      <w:r w:rsidRPr="00FD7172">
        <w:rPr>
          <w:sz w:val="28"/>
          <w:szCs w:val="28"/>
        </w:rPr>
        <w:br/>
        <w:t xml:space="preserve">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r w:rsidRPr="00FD7172">
        <w:rPr>
          <w:sz w:val="28"/>
          <w:szCs w:val="28"/>
        </w:rPr>
        <w:br/>
      </w:r>
      <w:r w:rsidRPr="00FD7172">
        <w:rPr>
          <w:sz w:val="28"/>
          <w:szCs w:val="28"/>
        </w:rPr>
        <w:br/>
        <w:t xml:space="preserve">игра, которая является основным видом деятельности детей; </w:t>
      </w:r>
      <w:r w:rsidRPr="00FD7172">
        <w:rPr>
          <w:sz w:val="28"/>
          <w:szCs w:val="28"/>
        </w:rPr>
        <w:br/>
      </w:r>
      <w:r w:rsidRPr="00FD7172">
        <w:rPr>
          <w:sz w:val="28"/>
          <w:szCs w:val="28"/>
        </w:rPr>
        <w:br/>
        <w:t xml:space="preserve">сюрпризный момент - любимый герой сказки или мультфильма приходит в гости и приглашает ребенка отправиться в путешествие; </w:t>
      </w:r>
      <w:r w:rsidRPr="00FD7172">
        <w:rPr>
          <w:sz w:val="28"/>
          <w:szCs w:val="28"/>
        </w:rPr>
        <w:br/>
      </w:r>
      <w:r w:rsidRPr="00FD7172">
        <w:rPr>
          <w:sz w:val="28"/>
          <w:szCs w:val="28"/>
        </w:rPr>
        <w:br/>
        <w:t xml:space="preserve">просьба о помощи, ведь дети никогда не откажутся помочь </w:t>
      </w:r>
      <w:proofErr w:type="gramStart"/>
      <w:r w:rsidRPr="00FD7172">
        <w:rPr>
          <w:sz w:val="28"/>
          <w:szCs w:val="28"/>
        </w:rPr>
        <w:t>слабому</w:t>
      </w:r>
      <w:proofErr w:type="gramEnd"/>
      <w:r w:rsidRPr="00FD7172">
        <w:rPr>
          <w:sz w:val="28"/>
          <w:szCs w:val="28"/>
        </w:rPr>
        <w:t xml:space="preserve">, им важно почувствовать себя значимыми; </w:t>
      </w:r>
      <w:r w:rsidRPr="00FD7172">
        <w:rPr>
          <w:sz w:val="28"/>
          <w:szCs w:val="28"/>
        </w:rPr>
        <w:br/>
      </w:r>
      <w:r w:rsidRPr="00FD7172">
        <w:rPr>
          <w:sz w:val="28"/>
          <w:szCs w:val="28"/>
        </w:rPr>
        <w:br/>
        <w:t xml:space="preserve">музыкальное сопровождение. И т.д. </w:t>
      </w:r>
      <w:r w:rsidRPr="00FD7172">
        <w:rPr>
          <w:sz w:val="28"/>
          <w:szCs w:val="28"/>
        </w:rPr>
        <w:br/>
      </w:r>
      <w:r w:rsidRPr="00FD7172">
        <w:rPr>
          <w:sz w:val="28"/>
          <w:szCs w:val="28"/>
        </w:rPr>
        <w:br/>
      </w:r>
      <w:r w:rsidRPr="00FD7172">
        <w:rPr>
          <w:sz w:val="28"/>
          <w:szCs w:val="28"/>
        </w:rPr>
        <w:br/>
        <w:t xml:space="preserve">Кроме того, желательно живо, эмоционально объяснять ребятам способы </w:t>
      </w:r>
      <w:r w:rsidRPr="00FD7172">
        <w:rPr>
          <w:sz w:val="28"/>
          <w:szCs w:val="28"/>
        </w:rPr>
        <w:lastRenderedPageBreak/>
        <w:t>действий и показывать приемы изображения.</w:t>
      </w:r>
      <w:r w:rsidRPr="00FD7172">
        <w:rPr>
          <w:sz w:val="28"/>
          <w:szCs w:val="28"/>
        </w:rPr>
        <w:br/>
      </w:r>
      <w:r w:rsidRPr="00FD7172">
        <w:rPr>
          <w:sz w:val="28"/>
          <w:szCs w:val="28"/>
        </w:rPr>
        <w:br/>
        <w:t>С детьми младшего дошкольного возраста рекомендуется использовать:</w:t>
      </w:r>
    </w:p>
    <w:p w:rsidR="007F0C87" w:rsidRPr="00FD7172" w:rsidRDefault="007F0C87" w:rsidP="007F0C87">
      <w:pPr>
        <w:numPr>
          <w:ilvl w:val="0"/>
          <w:numId w:val="2"/>
        </w:numPr>
        <w:spacing w:before="100" w:beforeAutospacing="1" w:after="100" w:afterAutospacing="1"/>
        <w:rPr>
          <w:sz w:val="28"/>
          <w:szCs w:val="28"/>
        </w:rPr>
      </w:pPr>
      <w:r w:rsidRPr="00FD7172">
        <w:rPr>
          <w:sz w:val="28"/>
          <w:szCs w:val="28"/>
        </w:rPr>
        <w:br/>
        <w:t xml:space="preserve">рисование пальчиками; </w:t>
      </w:r>
    </w:p>
    <w:p w:rsidR="007F0C87" w:rsidRPr="00FD7172" w:rsidRDefault="007F0C87" w:rsidP="007F0C87">
      <w:pPr>
        <w:numPr>
          <w:ilvl w:val="0"/>
          <w:numId w:val="2"/>
        </w:numPr>
        <w:spacing w:before="100" w:beforeAutospacing="1" w:after="100" w:afterAutospacing="1"/>
        <w:rPr>
          <w:sz w:val="28"/>
          <w:szCs w:val="28"/>
        </w:rPr>
      </w:pPr>
      <w:r w:rsidRPr="00FD7172">
        <w:rPr>
          <w:sz w:val="28"/>
          <w:szCs w:val="28"/>
        </w:rPr>
        <w:br/>
        <w:t xml:space="preserve">оттиск печатками из картофеля; </w:t>
      </w:r>
    </w:p>
    <w:p w:rsidR="007F0C87" w:rsidRPr="00FD7172" w:rsidRDefault="007F0C87" w:rsidP="007F0C87">
      <w:pPr>
        <w:numPr>
          <w:ilvl w:val="0"/>
          <w:numId w:val="2"/>
        </w:numPr>
        <w:spacing w:before="100" w:beforeAutospacing="1" w:after="100" w:afterAutospacing="1"/>
        <w:rPr>
          <w:sz w:val="28"/>
          <w:szCs w:val="28"/>
        </w:rPr>
      </w:pPr>
      <w:r w:rsidRPr="00FD7172">
        <w:rPr>
          <w:sz w:val="28"/>
          <w:szCs w:val="28"/>
        </w:rPr>
        <w:br/>
        <w:t xml:space="preserve">рисование ладошками. </w:t>
      </w:r>
    </w:p>
    <w:p w:rsidR="007F0C87" w:rsidRPr="00FD7172" w:rsidRDefault="007F0C87" w:rsidP="007F0C87">
      <w:pPr>
        <w:rPr>
          <w:sz w:val="28"/>
          <w:szCs w:val="28"/>
        </w:rPr>
      </w:pPr>
      <w:r w:rsidRPr="00FD7172">
        <w:rPr>
          <w:sz w:val="28"/>
          <w:szCs w:val="28"/>
        </w:rPr>
        <w:br/>
      </w:r>
      <w:r w:rsidRPr="00FD7172">
        <w:rPr>
          <w:sz w:val="28"/>
          <w:szCs w:val="28"/>
        </w:rPr>
        <w:br/>
        <w:t>Детей среднего дошкольного возраста можно знакомить с более сложными техниками:</w:t>
      </w:r>
    </w:p>
    <w:p w:rsidR="007F0C87" w:rsidRPr="00FD7172" w:rsidRDefault="007F0C87" w:rsidP="007F0C87">
      <w:pPr>
        <w:numPr>
          <w:ilvl w:val="0"/>
          <w:numId w:val="3"/>
        </w:numPr>
        <w:spacing w:before="100" w:beforeAutospacing="1" w:after="100" w:afterAutospacing="1"/>
        <w:rPr>
          <w:sz w:val="28"/>
          <w:szCs w:val="28"/>
        </w:rPr>
      </w:pPr>
      <w:r w:rsidRPr="00FD7172">
        <w:rPr>
          <w:sz w:val="28"/>
          <w:szCs w:val="28"/>
        </w:rPr>
        <w:br/>
      </w:r>
      <w:proofErr w:type="gramStart"/>
      <w:r w:rsidRPr="00FD7172">
        <w:rPr>
          <w:sz w:val="28"/>
          <w:szCs w:val="28"/>
        </w:rPr>
        <w:t>тычок</w:t>
      </w:r>
      <w:proofErr w:type="gramEnd"/>
      <w:r w:rsidRPr="00FD7172">
        <w:rPr>
          <w:sz w:val="28"/>
          <w:szCs w:val="28"/>
        </w:rPr>
        <w:t xml:space="preserve"> жесткой полусухой кистью. </w:t>
      </w:r>
    </w:p>
    <w:p w:rsidR="007F0C87" w:rsidRPr="00FD7172" w:rsidRDefault="007F0C87" w:rsidP="007F0C87">
      <w:pPr>
        <w:numPr>
          <w:ilvl w:val="0"/>
          <w:numId w:val="3"/>
        </w:numPr>
        <w:spacing w:before="100" w:beforeAutospacing="1" w:after="100" w:afterAutospacing="1"/>
        <w:rPr>
          <w:sz w:val="28"/>
          <w:szCs w:val="28"/>
        </w:rPr>
      </w:pPr>
      <w:r w:rsidRPr="00FD7172">
        <w:rPr>
          <w:sz w:val="28"/>
          <w:szCs w:val="28"/>
        </w:rPr>
        <w:br/>
        <w:t xml:space="preserve">печать поролоном; </w:t>
      </w:r>
    </w:p>
    <w:p w:rsidR="007F0C87" w:rsidRPr="00FD7172" w:rsidRDefault="007F0C87" w:rsidP="007F0C87">
      <w:pPr>
        <w:numPr>
          <w:ilvl w:val="0"/>
          <w:numId w:val="3"/>
        </w:numPr>
        <w:spacing w:before="100" w:beforeAutospacing="1" w:after="100" w:afterAutospacing="1"/>
        <w:rPr>
          <w:sz w:val="28"/>
          <w:szCs w:val="28"/>
        </w:rPr>
      </w:pPr>
      <w:r w:rsidRPr="00FD7172">
        <w:rPr>
          <w:sz w:val="28"/>
          <w:szCs w:val="28"/>
        </w:rPr>
        <w:br/>
        <w:t xml:space="preserve">печать пробками; </w:t>
      </w:r>
    </w:p>
    <w:p w:rsidR="007F0C87" w:rsidRPr="00FD7172" w:rsidRDefault="007F0C87" w:rsidP="007F0C87">
      <w:pPr>
        <w:numPr>
          <w:ilvl w:val="0"/>
          <w:numId w:val="3"/>
        </w:numPr>
        <w:spacing w:before="100" w:beforeAutospacing="1" w:after="100" w:afterAutospacing="1"/>
        <w:rPr>
          <w:sz w:val="28"/>
          <w:szCs w:val="28"/>
        </w:rPr>
      </w:pPr>
      <w:r w:rsidRPr="00FD7172">
        <w:rPr>
          <w:sz w:val="28"/>
          <w:szCs w:val="28"/>
        </w:rPr>
        <w:br/>
        <w:t xml:space="preserve">восковые мелки + акварель; </w:t>
      </w:r>
    </w:p>
    <w:p w:rsidR="007F0C87" w:rsidRPr="00FD7172" w:rsidRDefault="007F0C87" w:rsidP="007F0C87">
      <w:pPr>
        <w:numPr>
          <w:ilvl w:val="0"/>
          <w:numId w:val="3"/>
        </w:numPr>
        <w:spacing w:before="100" w:beforeAutospacing="1" w:after="100" w:afterAutospacing="1"/>
        <w:rPr>
          <w:sz w:val="28"/>
          <w:szCs w:val="28"/>
        </w:rPr>
      </w:pPr>
      <w:r w:rsidRPr="00FD7172">
        <w:rPr>
          <w:sz w:val="28"/>
          <w:szCs w:val="28"/>
        </w:rPr>
        <w:br/>
        <w:t xml:space="preserve">свеча + акварель; </w:t>
      </w:r>
    </w:p>
    <w:p w:rsidR="007F0C87" w:rsidRPr="00FD7172" w:rsidRDefault="007F0C87" w:rsidP="007F0C87">
      <w:pPr>
        <w:numPr>
          <w:ilvl w:val="0"/>
          <w:numId w:val="3"/>
        </w:numPr>
        <w:spacing w:before="100" w:beforeAutospacing="1" w:after="100" w:afterAutospacing="1"/>
        <w:rPr>
          <w:sz w:val="28"/>
          <w:szCs w:val="28"/>
        </w:rPr>
      </w:pPr>
      <w:r w:rsidRPr="00FD7172">
        <w:rPr>
          <w:sz w:val="28"/>
          <w:szCs w:val="28"/>
        </w:rPr>
        <w:br/>
        <w:t xml:space="preserve">отпечатки листьев; </w:t>
      </w:r>
    </w:p>
    <w:p w:rsidR="007F0C87" w:rsidRPr="00FD7172" w:rsidRDefault="007F0C87" w:rsidP="007F0C87">
      <w:pPr>
        <w:numPr>
          <w:ilvl w:val="0"/>
          <w:numId w:val="3"/>
        </w:numPr>
        <w:spacing w:before="100" w:beforeAutospacing="1" w:after="100" w:afterAutospacing="1"/>
        <w:rPr>
          <w:sz w:val="28"/>
          <w:szCs w:val="28"/>
        </w:rPr>
      </w:pPr>
      <w:r w:rsidRPr="00FD7172">
        <w:rPr>
          <w:sz w:val="28"/>
          <w:szCs w:val="28"/>
        </w:rPr>
        <w:br/>
        <w:t xml:space="preserve">рисунки из ладошки; </w:t>
      </w:r>
    </w:p>
    <w:p w:rsidR="007F0C87" w:rsidRPr="00FD7172" w:rsidRDefault="007F0C87" w:rsidP="007F0C87">
      <w:pPr>
        <w:numPr>
          <w:ilvl w:val="0"/>
          <w:numId w:val="3"/>
        </w:numPr>
        <w:spacing w:before="100" w:beforeAutospacing="1" w:after="100" w:afterAutospacing="1"/>
        <w:rPr>
          <w:sz w:val="28"/>
          <w:szCs w:val="28"/>
        </w:rPr>
      </w:pPr>
      <w:r w:rsidRPr="00FD7172">
        <w:rPr>
          <w:sz w:val="28"/>
          <w:szCs w:val="28"/>
        </w:rPr>
        <w:br/>
        <w:t xml:space="preserve">рисование ватными палочками; </w:t>
      </w:r>
    </w:p>
    <w:p w:rsidR="007F0C87" w:rsidRPr="00FD7172" w:rsidRDefault="007F0C87" w:rsidP="007F0C87">
      <w:pPr>
        <w:numPr>
          <w:ilvl w:val="0"/>
          <w:numId w:val="3"/>
        </w:numPr>
        <w:spacing w:before="100" w:beforeAutospacing="1" w:after="100" w:afterAutospacing="1"/>
        <w:rPr>
          <w:sz w:val="28"/>
          <w:szCs w:val="28"/>
        </w:rPr>
      </w:pPr>
      <w:r w:rsidRPr="00FD7172">
        <w:rPr>
          <w:sz w:val="28"/>
          <w:szCs w:val="28"/>
        </w:rPr>
        <w:br/>
        <w:t xml:space="preserve">волшебные веревочки. </w:t>
      </w:r>
    </w:p>
    <w:p w:rsidR="007F0C87" w:rsidRPr="00FD7172" w:rsidRDefault="007F0C87" w:rsidP="007F0C87">
      <w:pPr>
        <w:rPr>
          <w:sz w:val="28"/>
          <w:szCs w:val="28"/>
        </w:rPr>
      </w:pPr>
      <w:r w:rsidRPr="00FD7172">
        <w:rPr>
          <w:sz w:val="28"/>
          <w:szCs w:val="28"/>
        </w:rPr>
        <w:br/>
      </w:r>
      <w:r w:rsidRPr="00FD7172">
        <w:rPr>
          <w:sz w:val="28"/>
          <w:szCs w:val="28"/>
        </w:rPr>
        <w:br/>
        <w:t>А в старшем дошкольном возрасте дети могу освоить еще более трудные методы и техники:</w:t>
      </w:r>
    </w:p>
    <w:p w:rsidR="007F0C87" w:rsidRPr="00FD7172" w:rsidRDefault="007F0C87" w:rsidP="007F0C87">
      <w:pPr>
        <w:numPr>
          <w:ilvl w:val="0"/>
          <w:numId w:val="4"/>
        </w:numPr>
        <w:spacing w:before="100" w:beforeAutospacing="1" w:after="100" w:afterAutospacing="1"/>
        <w:rPr>
          <w:sz w:val="28"/>
          <w:szCs w:val="28"/>
        </w:rPr>
      </w:pPr>
      <w:r w:rsidRPr="00FD7172">
        <w:rPr>
          <w:sz w:val="28"/>
          <w:szCs w:val="28"/>
        </w:rPr>
        <w:br/>
        <w:t xml:space="preserve">рисование песком; </w:t>
      </w:r>
    </w:p>
    <w:p w:rsidR="007F0C87" w:rsidRPr="00FD7172" w:rsidRDefault="007F0C87" w:rsidP="007F0C87">
      <w:pPr>
        <w:numPr>
          <w:ilvl w:val="0"/>
          <w:numId w:val="4"/>
        </w:numPr>
        <w:spacing w:before="100" w:beforeAutospacing="1" w:after="100" w:afterAutospacing="1"/>
        <w:rPr>
          <w:sz w:val="28"/>
          <w:szCs w:val="28"/>
        </w:rPr>
      </w:pPr>
      <w:r w:rsidRPr="00FD7172">
        <w:rPr>
          <w:sz w:val="28"/>
          <w:szCs w:val="28"/>
        </w:rPr>
        <w:br/>
        <w:t xml:space="preserve">рисование мыльными пузырями; </w:t>
      </w:r>
    </w:p>
    <w:p w:rsidR="007F0C87" w:rsidRPr="00FD7172" w:rsidRDefault="007F0C87" w:rsidP="007F0C87">
      <w:pPr>
        <w:numPr>
          <w:ilvl w:val="0"/>
          <w:numId w:val="4"/>
        </w:numPr>
        <w:spacing w:before="100" w:beforeAutospacing="1" w:after="100" w:afterAutospacing="1"/>
        <w:rPr>
          <w:sz w:val="28"/>
          <w:szCs w:val="28"/>
        </w:rPr>
      </w:pPr>
      <w:r w:rsidRPr="00FD7172">
        <w:rPr>
          <w:sz w:val="28"/>
          <w:szCs w:val="28"/>
        </w:rPr>
        <w:lastRenderedPageBreak/>
        <w:br/>
        <w:t xml:space="preserve">рисование мятой бумагой; </w:t>
      </w:r>
    </w:p>
    <w:p w:rsidR="007F0C87" w:rsidRPr="00FD7172" w:rsidRDefault="007F0C87" w:rsidP="007F0C87">
      <w:pPr>
        <w:numPr>
          <w:ilvl w:val="0"/>
          <w:numId w:val="4"/>
        </w:numPr>
        <w:spacing w:before="100" w:beforeAutospacing="1" w:after="100" w:afterAutospacing="1"/>
        <w:rPr>
          <w:sz w:val="28"/>
          <w:szCs w:val="28"/>
        </w:rPr>
      </w:pPr>
      <w:r w:rsidRPr="00FD7172">
        <w:rPr>
          <w:sz w:val="28"/>
          <w:szCs w:val="28"/>
        </w:rPr>
        <w:br/>
      </w:r>
      <w:proofErr w:type="spellStart"/>
      <w:r w:rsidRPr="00FD7172">
        <w:rPr>
          <w:sz w:val="28"/>
          <w:szCs w:val="28"/>
        </w:rPr>
        <w:t>кляксография</w:t>
      </w:r>
      <w:proofErr w:type="spellEnd"/>
      <w:r w:rsidRPr="00FD7172">
        <w:rPr>
          <w:sz w:val="28"/>
          <w:szCs w:val="28"/>
        </w:rPr>
        <w:t xml:space="preserve"> с трубочкой; </w:t>
      </w:r>
    </w:p>
    <w:p w:rsidR="007F0C87" w:rsidRPr="00FD7172" w:rsidRDefault="007F0C87" w:rsidP="007F0C87">
      <w:pPr>
        <w:numPr>
          <w:ilvl w:val="0"/>
          <w:numId w:val="4"/>
        </w:numPr>
        <w:spacing w:before="100" w:beforeAutospacing="1" w:after="100" w:afterAutospacing="1"/>
        <w:rPr>
          <w:sz w:val="28"/>
          <w:szCs w:val="28"/>
        </w:rPr>
      </w:pPr>
      <w:r w:rsidRPr="00FD7172">
        <w:rPr>
          <w:sz w:val="28"/>
          <w:szCs w:val="28"/>
        </w:rPr>
        <w:br/>
        <w:t xml:space="preserve">монотипия пейзажная; </w:t>
      </w:r>
    </w:p>
    <w:p w:rsidR="007F0C87" w:rsidRPr="00FD7172" w:rsidRDefault="007F0C87" w:rsidP="007F0C87">
      <w:pPr>
        <w:numPr>
          <w:ilvl w:val="0"/>
          <w:numId w:val="4"/>
        </w:numPr>
        <w:spacing w:before="100" w:beforeAutospacing="1" w:after="100" w:afterAutospacing="1"/>
        <w:rPr>
          <w:sz w:val="28"/>
          <w:szCs w:val="28"/>
        </w:rPr>
      </w:pPr>
      <w:r w:rsidRPr="00FD7172">
        <w:rPr>
          <w:sz w:val="28"/>
          <w:szCs w:val="28"/>
        </w:rPr>
        <w:br/>
        <w:t xml:space="preserve">печать по трафарету; </w:t>
      </w:r>
    </w:p>
    <w:p w:rsidR="007F0C87" w:rsidRPr="00FD7172" w:rsidRDefault="007F0C87" w:rsidP="007F0C87">
      <w:pPr>
        <w:numPr>
          <w:ilvl w:val="0"/>
          <w:numId w:val="4"/>
        </w:numPr>
        <w:spacing w:before="100" w:beforeAutospacing="1" w:after="100" w:afterAutospacing="1"/>
        <w:rPr>
          <w:sz w:val="28"/>
          <w:szCs w:val="28"/>
        </w:rPr>
      </w:pPr>
      <w:r w:rsidRPr="00FD7172">
        <w:rPr>
          <w:sz w:val="28"/>
          <w:szCs w:val="28"/>
        </w:rPr>
        <w:br/>
        <w:t xml:space="preserve">монотипия предметная; </w:t>
      </w:r>
    </w:p>
    <w:p w:rsidR="007F0C87" w:rsidRPr="00FD7172" w:rsidRDefault="007F0C87" w:rsidP="007F0C87">
      <w:pPr>
        <w:numPr>
          <w:ilvl w:val="0"/>
          <w:numId w:val="4"/>
        </w:numPr>
        <w:spacing w:before="100" w:beforeAutospacing="1" w:after="100" w:afterAutospacing="1"/>
        <w:rPr>
          <w:sz w:val="28"/>
          <w:szCs w:val="28"/>
        </w:rPr>
      </w:pPr>
      <w:r w:rsidRPr="00FD7172">
        <w:rPr>
          <w:sz w:val="28"/>
          <w:szCs w:val="28"/>
        </w:rPr>
        <w:br/>
      </w:r>
      <w:proofErr w:type="spellStart"/>
      <w:r w:rsidRPr="00FD7172">
        <w:rPr>
          <w:sz w:val="28"/>
          <w:szCs w:val="28"/>
        </w:rPr>
        <w:t>кляксография</w:t>
      </w:r>
      <w:proofErr w:type="spellEnd"/>
      <w:r w:rsidRPr="00FD7172">
        <w:rPr>
          <w:sz w:val="28"/>
          <w:szCs w:val="28"/>
        </w:rPr>
        <w:t xml:space="preserve"> обычная; </w:t>
      </w:r>
    </w:p>
    <w:p w:rsidR="007F0C87" w:rsidRPr="00FD7172" w:rsidRDefault="007F0C87" w:rsidP="007F0C87">
      <w:pPr>
        <w:numPr>
          <w:ilvl w:val="0"/>
          <w:numId w:val="4"/>
        </w:numPr>
        <w:spacing w:before="100" w:beforeAutospacing="1" w:after="100" w:afterAutospacing="1"/>
        <w:rPr>
          <w:sz w:val="28"/>
          <w:szCs w:val="28"/>
        </w:rPr>
      </w:pPr>
      <w:r w:rsidRPr="00FD7172">
        <w:rPr>
          <w:sz w:val="28"/>
          <w:szCs w:val="28"/>
        </w:rPr>
        <w:br/>
      </w:r>
      <w:proofErr w:type="spellStart"/>
      <w:r w:rsidRPr="00FD7172">
        <w:rPr>
          <w:sz w:val="28"/>
          <w:szCs w:val="28"/>
        </w:rPr>
        <w:t>пластилинография</w:t>
      </w:r>
      <w:proofErr w:type="spellEnd"/>
      <w:r w:rsidRPr="00FD7172">
        <w:rPr>
          <w:sz w:val="28"/>
          <w:szCs w:val="28"/>
        </w:rPr>
        <w:t xml:space="preserve">. </w:t>
      </w:r>
    </w:p>
    <w:p w:rsidR="007F0C87" w:rsidRPr="00FD7172" w:rsidRDefault="007F0C87" w:rsidP="007F0C87">
      <w:pPr>
        <w:rPr>
          <w:sz w:val="28"/>
          <w:szCs w:val="28"/>
        </w:rPr>
      </w:pPr>
      <w:r w:rsidRPr="00FD7172">
        <w:rPr>
          <w:sz w:val="28"/>
          <w:szCs w:val="28"/>
        </w:rPr>
        <w:br/>
      </w:r>
      <w:r w:rsidRPr="00FD7172">
        <w:rPr>
          <w:sz w:val="28"/>
          <w:szCs w:val="28"/>
        </w:rPr>
        <w:b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7F0C87" w:rsidRPr="00FD7172" w:rsidRDefault="007F0C87" w:rsidP="007F0C87">
      <w:pPr>
        <w:rPr>
          <w:sz w:val="28"/>
          <w:szCs w:val="28"/>
        </w:rPr>
      </w:pPr>
    </w:p>
    <w:p w:rsidR="007F0C87" w:rsidRPr="00FD7172"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7F0C87" w:rsidRDefault="007F0C87" w:rsidP="007F0C87">
      <w:pPr>
        <w:rPr>
          <w:sz w:val="28"/>
          <w:szCs w:val="28"/>
        </w:rPr>
      </w:pPr>
    </w:p>
    <w:p w:rsidR="00C54B57" w:rsidRDefault="00C54B57"/>
    <w:sectPr w:rsidR="00C54B57" w:rsidSect="00C54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687"/>
    <w:multiLevelType w:val="multilevel"/>
    <w:tmpl w:val="3F8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6502B"/>
    <w:multiLevelType w:val="multilevel"/>
    <w:tmpl w:val="69E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E3060"/>
    <w:multiLevelType w:val="multilevel"/>
    <w:tmpl w:val="40D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F0D69"/>
    <w:multiLevelType w:val="multilevel"/>
    <w:tmpl w:val="3E9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F0C87"/>
    <w:rsid w:val="007F0C87"/>
    <w:rsid w:val="00C54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7F0C87"/>
  </w:style>
  <w:style w:type="character" w:customStyle="1" w:styleId="submenu-table">
    <w:name w:val="submenu-table"/>
    <w:basedOn w:val="a0"/>
    <w:rsid w:val="007F0C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2823</Words>
  <Characters>16092</Characters>
  <Application>Microsoft Office Word</Application>
  <DocSecurity>0</DocSecurity>
  <Lines>134</Lines>
  <Paragraphs>37</Paragraphs>
  <ScaleCrop>false</ScaleCrop>
  <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2018-08-09T08:32:00Z</dcterms:created>
  <dcterms:modified xsi:type="dcterms:W3CDTF">2018-08-09T08:34:00Z</dcterms:modified>
</cp:coreProperties>
</file>