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41" w:rsidRPr="00C0720E" w:rsidRDefault="00C0720E" w:rsidP="00C0720E">
      <w:pPr>
        <w:pStyle w:val="a4"/>
        <w:jc w:val="center"/>
        <w:rPr>
          <w:sz w:val="24"/>
          <w:szCs w:val="24"/>
        </w:rPr>
      </w:pPr>
      <w:r w:rsidRPr="00C0720E">
        <w:rPr>
          <w:rFonts w:eastAsia="Times New Roman"/>
          <w:sz w:val="24"/>
          <w:szCs w:val="24"/>
        </w:rPr>
        <w:t>АННОТАЦИЯ</w:t>
      </w:r>
    </w:p>
    <w:p w:rsidR="00350041" w:rsidRPr="00C0720E" w:rsidRDefault="00350041" w:rsidP="00C0720E">
      <w:pPr>
        <w:pStyle w:val="a4"/>
        <w:jc w:val="center"/>
        <w:rPr>
          <w:sz w:val="24"/>
          <w:szCs w:val="24"/>
        </w:rPr>
      </w:pPr>
    </w:p>
    <w:p w:rsidR="00C0720E" w:rsidRPr="00C0720E" w:rsidRDefault="00C0720E" w:rsidP="00C0720E">
      <w:pPr>
        <w:pStyle w:val="a4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</w:t>
      </w:r>
      <w:r w:rsidRPr="00C0720E">
        <w:rPr>
          <w:rFonts w:eastAsia="Times New Roman"/>
          <w:sz w:val="24"/>
          <w:szCs w:val="24"/>
        </w:rPr>
        <w:t>рабочей программе</w:t>
      </w:r>
    </w:p>
    <w:p w:rsidR="00350041" w:rsidRDefault="00C0720E" w:rsidP="00C0720E">
      <w:pPr>
        <w:pStyle w:val="a4"/>
        <w:jc w:val="center"/>
        <w:rPr>
          <w:sz w:val="24"/>
          <w:szCs w:val="24"/>
        </w:rPr>
      </w:pPr>
      <w:r w:rsidRPr="00C0720E">
        <w:rPr>
          <w:sz w:val="24"/>
          <w:szCs w:val="24"/>
        </w:rPr>
        <w:t>«Взаимодействия с родителями в подготовительной группе»</w:t>
      </w:r>
    </w:p>
    <w:p w:rsidR="00C0720E" w:rsidRPr="00C0720E" w:rsidRDefault="00C0720E" w:rsidP="00C0720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Составитель: Салынина О.В.</w:t>
      </w:r>
    </w:p>
    <w:p w:rsidR="00350041" w:rsidRDefault="00C0720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АКТУАЛЬНОСТЬ</w:t>
      </w:r>
    </w:p>
    <w:p w:rsidR="00350041" w:rsidRDefault="00350041">
      <w:pPr>
        <w:spacing w:line="5" w:lineRule="exact"/>
        <w:rPr>
          <w:sz w:val="24"/>
          <w:szCs w:val="24"/>
        </w:rPr>
      </w:pPr>
    </w:p>
    <w:p w:rsidR="00350041" w:rsidRDefault="00C0720E">
      <w:pPr>
        <w:numPr>
          <w:ilvl w:val="0"/>
          <w:numId w:val="2"/>
        </w:numPr>
        <w:tabs>
          <w:tab w:val="left" w:pos="1048"/>
        </w:tabs>
        <w:spacing w:line="236" w:lineRule="auto"/>
        <w:ind w:left="260" w:right="70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время актуальной проблемой является взаимодействие педагогов дошкольного учреждения с родителями, которое предполагает обмен мыслями, чувствами, </w:t>
      </w:r>
      <w:r>
        <w:rPr>
          <w:rFonts w:eastAsia="Times New Roman"/>
          <w:sz w:val="24"/>
          <w:szCs w:val="24"/>
        </w:rPr>
        <w:t>переживаниями.</w:t>
      </w:r>
    </w:p>
    <w:p w:rsidR="00350041" w:rsidRDefault="00350041">
      <w:pPr>
        <w:spacing w:line="16" w:lineRule="exact"/>
        <w:rPr>
          <w:rFonts w:eastAsia="Times New Roman"/>
          <w:sz w:val="24"/>
          <w:szCs w:val="24"/>
        </w:rPr>
      </w:pPr>
    </w:p>
    <w:p w:rsidR="00350041" w:rsidRDefault="00C0720E">
      <w:pPr>
        <w:spacing w:line="233" w:lineRule="auto"/>
        <w:ind w:left="260" w:right="10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программа разработана для того, чтобы повысить педагогический статус семьи в воспитании ребенка.</w:t>
      </w:r>
    </w:p>
    <w:p w:rsidR="00350041" w:rsidRDefault="00350041">
      <w:pPr>
        <w:spacing w:line="16" w:lineRule="exact"/>
        <w:rPr>
          <w:rFonts w:eastAsia="Times New Roman"/>
          <w:sz w:val="24"/>
          <w:szCs w:val="24"/>
        </w:rPr>
      </w:pPr>
    </w:p>
    <w:p w:rsidR="00350041" w:rsidRDefault="00C0720E">
      <w:pPr>
        <w:spacing w:line="249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Детский сад не может заменить семью, он лишь дополняет ее, выполняя свои особые функции. Для успешного воспитания важно, чтобы отнош</w:t>
      </w:r>
      <w:r>
        <w:rPr>
          <w:rFonts w:eastAsia="Times New Roman"/>
          <w:sz w:val="23"/>
          <w:szCs w:val="23"/>
        </w:rPr>
        <w:t>ения между ДОУ и родителями были доверительными, чтобы родители были вовлечены в совместный воспитательный процесс, чтобы родители совместно с педагогами помогали своему ребенку развиваться.</w:t>
      </w:r>
    </w:p>
    <w:p w:rsidR="00350041" w:rsidRDefault="00350041">
      <w:pPr>
        <w:spacing w:line="273" w:lineRule="exact"/>
        <w:rPr>
          <w:sz w:val="24"/>
          <w:szCs w:val="24"/>
        </w:rPr>
      </w:pPr>
    </w:p>
    <w:p w:rsidR="00350041" w:rsidRDefault="00C0720E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</w:p>
    <w:p w:rsidR="00350041" w:rsidRDefault="00C0720E">
      <w:pPr>
        <w:spacing w:line="238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сотруднических отношений с родителям</w:t>
      </w:r>
      <w:r>
        <w:rPr>
          <w:rFonts w:eastAsia="Times New Roman"/>
          <w:sz w:val="24"/>
          <w:szCs w:val="24"/>
        </w:rPr>
        <w:t>и. Совместный поиск</w:t>
      </w:r>
    </w:p>
    <w:p w:rsidR="00350041" w:rsidRDefault="00C0720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положительных опор в качествах личности ребенка.</w:t>
      </w:r>
    </w:p>
    <w:p w:rsidR="00350041" w:rsidRDefault="00350041">
      <w:pPr>
        <w:spacing w:line="281" w:lineRule="exact"/>
        <w:rPr>
          <w:sz w:val="24"/>
          <w:szCs w:val="24"/>
        </w:rPr>
      </w:pPr>
    </w:p>
    <w:p w:rsidR="00350041" w:rsidRDefault="00C0720E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</w:t>
      </w:r>
    </w:p>
    <w:p w:rsidR="00350041" w:rsidRDefault="00C0720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благоприятного климата взаимодействия с родителями.</w:t>
      </w:r>
    </w:p>
    <w:p w:rsidR="00350041" w:rsidRDefault="00350041">
      <w:pPr>
        <w:spacing w:line="1" w:lineRule="exact"/>
        <w:rPr>
          <w:rFonts w:eastAsia="Times New Roman"/>
          <w:sz w:val="24"/>
          <w:szCs w:val="24"/>
        </w:rPr>
      </w:pPr>
    </w:p>
    <w:p w:rsidR="00350041" w:rsidRDefault="00C0720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необходимого уровня взаимодействия детского сада и семьи.</w:t>
      </w:r>
    </w:p>
    <w:p w:rsidR="00350041" w:rsidRDefault="00350041">
      <w:pPr>
        <w:spacing w:line="15" w:lineRule="exact"/>
        <w:rPr>
          <w:rFonts w:eastAsia="Times New Roman"/>
          <w:sz w:val="24"/>
          <w:szCs w:val="24"/>
        </w:rPr>
      </w:pPr>
    </w:p>
    <w:p w:rsidR="00350041" w:rsidRDefault="00C0720E">
      <w:pPr>
        <w:numPr>
          <w:ilvl w:val="0"/>
          <w:numId w:val="3"/>
        </w:numPr>
        <w:tabs>
          <w:tab w:val="left" w:pos="980"/>
        </w:tabs>
        <w:spacing w:line="233" w:lineRule="auto"/>
        <w:ind w:left="980" w:right="7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 родителей от роли</w:t>
      </w:r>
      <w:r>
        <w:rPr>
          <w:rFonts w:eastAsia="Times New Roman"/>
          <w:sz w:val="24"/>
          <w:szCs w:val="24"/>
        </w:rPr>
        <w:t xml:space="preserve"> пассивных наблюдателей к активному участию в сотрудничестве с ДОУ.</w:t>
      </w:r>
    </w:p>
    <w:p w:rsidR="00350041" w:rsidRDefault="00350041">
      <w:pPr>
        <w:spacing w:line="16" w:lineRule="exact"/>
        <w:rPr>
          <w:rFonts w:eastAsia="Times New Roman"/>
          <w:sz w:val="24"/>
          <w:szCs w:val="24"/>
        </w:rPr>
      </w:pPr>
    </w:p>
    <w:p w:rsidR="00350041" w:rsidRDefault="00C0720E">
      <w:pPr>
        <w:numPr>
          <w:ilvl w:val="0"/>
          <w:numId w:val="3"/>
        </w:numPr>
        <w:tabs>
          <w:tab w:val="left" w:pos="980"/>
        </w:tabs>
        <w:spacing w:line="249" w:lineRule="auto"/>
        <w:ind w:left="980" w:right="40" w:hanging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Практическая работа по использованию традиционных и новых форм взаимодействия с семьей с целью вовлечения родителей в педагогический процесс, обучение их методам и приемам взаимодействия </w:t>
      </w:r>
      <w:r>
        <w:rPr>
          <w:rFonts w:eastAsia="Times New Roman"/>
          <w:sz w:val="23"/>
          <w:szCs w:val="23"/>
        </w:rPr>
        <w:t>с ребенком в домашних условиях.</w:t>
      </w:r>
    </w:p>
    <w:p w:rsidR="00350041" w:rsidRDefault="00C0720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и обогащение воспитательных умений родителей.</w:t>
      </w:r>
    </w:p>
    <w:p w:rsidR="00350041" w:rsidRDefault="00350041">
      <w:pPr>
        <w:spacing w:line="3" w:lineRule="exact"/>
        <w:rPr>
          <w:sz w:val="24"/>
          <w:szCs w:val="24"/>
        </w:rPr>
      </w:pPr>
    </w:p>
    <w:p w:rsidR="00350041" w:rsidRDefault="00350041">
      <w:pPr>
        <w:ind w:left="620"/>
        <w:rPr>
          <w:sz w:val="20"/>
          <w:szCs w:val="20"/>
        </w:rPr>
      </w:pPr>
    </w:p>
    <w:p w:rsidR="00350041" w:rsidRDefault="00350041">
      <w:pPr>
        <w:spacing w:line="3" w:lineRule="exact"/>
        <w:rPr>
          <w:sz w:val="24"/>
          <w:szCs w:val="24"/>
        </w:rPr>
      </w:pPr>
    </w:p>
    <w:p w:rsidR="00350041" w:rsidRDefault="00C0720E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РЕАЛИЗАЦИИ ПРОГРАММЫ</w:t>
      </w:r>
    </w:p>
    <w:p w:rsidR="00350041" w:rsidRDefault="00350041">
      <w:pPr>
        <w:spacing w:line="10" w:lineRule="exact"/>
        <w:rPr>
          <w:sz w:val="24"/>
          <w:szCs w:val="24"/>
        </w:rPr>
      </w:pPr>
    </w:p>
    <w:p w:rsidR="00350041" w:rsidRDefault="00C0720E">
      <w:pPr>
        <w:spacing w:line="233" w:lineRule="auto"/>
        <w:ind w:left="260" w:right="80" w:firstLine="54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 один год</w:t>
      </w:r>
      <w:r>
        <w:rPr>
          <w:rFonts w:eastAsia="Times New Roman"/>
          <w:sz w:val="24"/>
          <w:szCs w:val="24"/>
        </w:rPr>
        <w:t>, включает в себя три этапа (организационный, основной, аналитический).</w:t>
      </w:r>
    </w:p>
    <w:p w:rsidR="00350041" w:rsidRDefault="00350041">
      <w:pPr>
        <w:spacing w:line="282" w:lineRule="exact"/>
        <w:rPr>
          <w:sz w:val="24"/>
          <w:szCs w:val="24"/>
        </w:rPr>
      </w:pPr>
    </w:p>
    <w:p w:rsidR="00350041" w:rsidRDefault="00C0720E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350041" w:rsidRDefault="00C0720E">
      <w:pPr>
        <w:spacing w:line="233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проведение мероприятий по программе осуществляется в три этапа:</w:t>
      </w:r>
    </w:p>
    <w:p w:rsidR="00350041" w:rsidRDefault="00350041">
      <w:pPr>
        <w:spacing w:line="4" w:lineRule="exact"/>
        <w:rPr>
          <w:sz w:val="24"/>
          <w:szCs w:val="24"/>
        </w:rPr>
      </w:pPr>
    </w:p>
    <w:p w:rsidR="00350041" w:rsidRDefault="00C0720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 I «Организационный» </w:t>
      </w:r>
    </w:p>
    <w:p w:rsidR="00350041" w:rsidRDefault="00350041">
      <w:pPr>
        <w:spacing w:line="10" w:lineRule="exact"/>
        <w:rPr>
          <w:sz w:val="24"/>
          <w:szCs w:val="24"/>
        </w:rPr>
      </w:pPr>
    </w:p>
    <w:p w:rsidR="00350041" w:rsidRDefault="00C0720E">
      <w:pPr>
        <w:spacing w:line="235" w:lineRule="auto"/>
        <w:ind w:left="260" w:right="40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создание условий и подбор средств, ресурсов для эффективной реализации программы.</w:t>
      </w:r>
    </w:p>
    <w:p w:rsidR="00350041" w:rsidRDefault="00C0720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 II «Основной» </w:t>
      </w:r>
    </w:p>
    <w:p w:rsidR="00350041" w:rsidRDefault="00350041">
      <w:pPr>
        <w:spacing w:line="2" w:lineRule="exact"/>
        <w:rPr>
          <w:sz w:val="24"/>
          <w:szCs w:val="24"/>
        </w:rPr>
      </w:pPr>
    </w:p>
    <w:p w:rsidR="00350041" w:rsidRDefault="00C0720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реализация прогр</w:t>
      </w:r>
      <w:r>
        <w:rPr>
          <w:rFonts w:eastAsia="Times New Roman"/>
          <w:sz w:val="24"/>
          <w:szCs w:val="24"/>
        </w:rPr>
        <w:t>аммных мероприятий.</w:t>
      </w:r>
    </w:p>
    <w:p w:rsidR="00350041" w:rsidRDefault="00C0720E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Этап III «Аналитический» </w:t>
      </w:r>
    </w:p>
    <w:p w:rsidR="00350041" w:rsidRDefault="00350041">
      <w:pPr>
        <w:spacing w:line="16" w:lineRule="exact"/>
        <w:rPr>
          <w:sz w:val="24"/>
          <w:szCs w:val="24"/>
        </w:rPr>
      </w:pPr>
    </w:p>
    <w:p w:rsidR="00350041" w:rsidRDefault="00C0720E">
      <w:pPr>
        <w:spacing w:line="236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анализ деятельности специалистов, осуществляющих реализацию программных мероприятий; определение эффективности реализации программы посредством анализа; планирование и корректирование плана мер</w:t>
      </w:r>
      <w:r>
        <w:rPr>
          <w:rFonts w:eastAsia="Times New Roman"/>
          <w:sz w:val="24"/>
          <w:szCs w:val="24"/>
        </w:rPr>
        <w:t>оприятий на следующий год с учетом выявленных проблем и пожеланий участников.</w:t>
      </w:r>
    </w:p>
    <w:p w:rsidR="00350041" w:rsidRDefault="00350041">
      <w:pPr>
        <w:spacing w:line="285" w:lineRule="exact"/>
        <w:rPr>
          <w:sz w:val="24"/>
          <w:szCs w:val="24"/>
        </w:rPr>
      </w:pPr>
    </w:p>
    <w:p w:rsidR="00350041" w:rsidRDefault="00C0720E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РАБОТЫ</w:t>
      </w:r>
    </w:p>
    <w:p w:rsidR="00350041" w:rsidRDefault="00350041">
      <w:pPr>
        <w:spacing w:line="10" w:lineRule="exact"/>
        <w:rPr>
          <w:sz w:val="24"/>
          <w:szCs w:val="24"/>
        </w:rPr>
      </w:pPr>
    </w:p>
    <w:p w:rsidR="00350041" w:rsidRDefault="00C0720E">
      <w:pPr>
        <w:spacing w:line="236" w:lineRule="auto"/>
        <w:ind w:left="260" w:right="340" w:firstLine="60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Групповые родительские встречи, беседы, консультации, анкетирование, лекции, совместные познавательно игровые мероприятия, фотовыставки, наглядно-текстовая </w:t>
      </w:r>
      <w:r>
        <w:rPr>
          <w:rFonts w:eastAsia="Times New Roman"/>
          <w:sz w:val="24"/>
          <w:szCs w:val="24"/>
        </w:rPr>
        <w:t>информация.</w:t>
      </w:r>
    </w:p>
    <w:sectPr w:rsidR="00350041" w:rsidSect="00350041">
      <w:pgSz w:w="11900" w:h="16838"/>
      <w:pgMar w:top="1130" w:right="884" w:bottom="843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A04DD5C"/>
    <w:lvl w:ilvl="0" w:tplc="B324F238">
      <w:start w:val="1"/>
      <w:numFmt w:val="decimal"/>
      <w:lvlText w:val="%1."/>
      <w:lvlJc w:val="left"/>
    </w:lvl>
    <w:lvl w:ilvl="1" w:tplc="0CFC6678">
      <w:numFmt w:val="decimal"/>
      <w:lvlText w:val=""/>
      <w:lvlJc w:val="left"/>
    </w:lvl>
    <w:lvl w:ilvl="2" w:tplc="9722A280">
      <w:numFmt w:val="decimal"/>
      <w:lvlText w:val=""/>
      <w:lvlJc w:val="left"/>
    </w:lvl>
    <w:lvl w:ilvl="3" w:tplc="98C2BB20">
      <w:numFmt w:val="decimal"/>
      <w:lvlText w:val=""/>
      <w:lvlJc w:val="left"/>
    </w:lvl>
    <w:lvl w:ilvl="4" w:tplc="71FAE7AA">
      <w:numFmt w:val="decimal"/>
      <w:lvlText w:val=""/>
      <w:lvlJc w:val="left"/>
    </w:lvl>
    <w:lvl w:ilvl="5" w:tplc="28303ACC">
      <w:numFmt w:val="decimal"/>
      <w:lvlText w:val=""/>
      <w:lvlJc w:val="left"/>
    </w:lvl>
    <w:lvl w:ilvl="6" w:tplc="039CBAB6">
      <w:numFmt w:val="decimal"/>
      <w:lvlText w:val=""/>
      <w:lvlJc w:val="left"/>
    </w:lvl>
    <w:lvl w:ilvl="7" w:tplc="531487C0">
      <w:numFmt w:val="decimal"/>
      <w:lvlText w:val=""/>
      <w:lvlJc w:val="left"/>
    </w:lvl>
    <w:lvl w:ilvl="8" w:tplc="614C36B2">
      <w:numFmt w:val="decimal"/>
      <w:lvlText w:val=""/>
      <w:lvlJc w:val="left"/>
    </w:lvl>
  </w:abstractNum>
  <w:abstractNum w:abstractNumId="1">
    <w:nsid w:val="00004AE1"/>
    <w:multiLevelType w:val="hybridMultilevel"/>
    <w:tmpl w:val="3640870A"/>
    <w:lvl w:ilvl="0" w:tplc="1046AB82">
      <w:start w:val="1"/>
      <w:numFmt w:val="bullet"/>
      <w:lvlText w:val="В"/>
      <w:lvlJc w:val="left"/>
    </w:lvl>
    <w:lvl w:ilvl="1" w:tplc="251E3276">
      <w:numFmt w:val="decimal"/>
      <w:lvlText w:val=""/>
      <w:lvlJc w:val="left"/>
    </w:lvl>
    <w:lvl w:ilvl="2" w:tplc="3D682CF0">
      <w:numFmt w:val="decimal"/>
      <w:lvlText w:val=""/>
      <w:lvlJc w:val="left"/>
    </w:lvl>
    <w:lvl w:ilvl="3" w:tplc="3F342F0E">
      <w:numFmt w:val="decimal"/>
      <w:lvlText w:val=""/>
      <w:lvlJc w:val="left"/>
    </w:lvl>
    <w:lvl w:ilvl="4" w:tplc="891C79EE">
      <w:numFmt w:val="decimal"/>
      <w:lvlText w:val=""/>
      <w:lvlJc w:val="left"/>
    </w:lvl>
    <w:lvl w:ilvl="5" w:tplc="0D8CFE16">
      <w:numFmt w:val="decimal"/>
      <w:lvlText w:val=""/>
      <w:lvlJc w:val="left"/>
    </w:lvl>
    <w:lvl w:ilvl="6" w:tplc="22708256">
      <w:numFmt w:val="decimal"/>
      <w:lvlText w:val=""/>
      <w:lvlJc w:val="left"/>
    </w:lvl>
    <w:lvl w:ilvl="7" w:tplc="7B222D60">
      <w:numFmt w:val="decimal"/>
      <w:lvlText w:val=""/>
      <w:lvlJc w:val="left"/>
    </w:lvl>
    <w:lvl w:ilvl="8" w:tplc="11DEB280">
      <w:numFmt w:val="decimal"/>
      <w:lvlText w:val=""/>
      <w:lvlJc w:val="left"/>
    </w:lvl>
  </w:abstractNum>
  <w:abstractNum w:abstractNumId="2">
    <w:nsid w:val="00006784"/>
    <w:multiLevelType w:val="hybridMultilevel"/>
    <w:tmpl w:val="6DA6070A"/>
    <w:lvl w:ilvl="0" w:tplc="4B3A73D4">
      <w:start w:val="1"/>
      <w:numFmt w:val="bullet"/>
      <w:lvlText w:val="К"/>
      <w:lvlJc w:val="left"/>
    </w:lvl>
    <w:lvl w:ilvl="1" w:tplc="16D4079A">
      <w:numFmt w:val="decimal"/>
      <w:lvlText w:val=""/>
      <w:lvlJc w:val="left"/>
    </w:lvl>
    <w:lvl w:ilvl="2" w:tplc="ED92B1D8">
      <w:numFmt w:val="decimal"/>
      <w:lvlText w:val=""/>
      <w:lvlJc w:val="left"/>
    </w:lvl>
    <w:lvl w:ilvl="3" w:tplc="5828472C">
      <w:numFmt w:val="decimal"/>
      <w:lvlText w:val=""/>
      <w:lvlJc w:val="left"/>
    </w:lvl>
    <w:lvl w:ilvl="4" w:tplc="C9A2F064">
      <w:numFmt w:val="decimal"/>
      <w:lvlText w:val=""/>
      <w:lvlJc w:val="left"/>
    </w:lvl>
    <w:lvl w:ilvl="5" w:tplc="B27CC32C">
      <w:numFmt w:val="decimal"/>
      <w:lvlText w:val=""/>
      <w:lvlJc w:val="left"/>
    </w:lvl>
    <w:lvl w:ilvl="6" w:tplc="1E98259E">
      <w:numFmt w:val="decimal"/>
      <w:lvlText w:val=""/>
      <w:lvlJc w:val="left"/>
    </w:lvl>
    <w:lvl w:ilvl="7" w:tplc="950A05E4">
      <w:numFmt w:val="decimal"/>
      <w:lvlText w:val=""/>
      <w:lvlJc w:val="left"/>
    </w:lvl>
    <w:lvl w:ilvl="8" w:tplc="7D16299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0041"/>
    <w:rsid w:val="00350041"/>
    <w:rsid w:val="00C0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C07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2018-09-01T11:33:00Z</dcterms:created>
  <dcterms:modified xsi:type="dcterms:W3CDTF">2018-09-01T12:16:00Z</dcterms:modified>
</cp:coreProperties>
</file>